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4E808" w14:textId="0DA5C382" w:rsidR="00150E8D" w:rsidRDefault="00F201F4" w:rsidP="002C53F2">
      <w:pPr>
        <w:pStyle w:val="BodyText"/>
        <w:jc w:val="center"/>
        <w:rPr>
          <w:rFonts w:ascii="Calibri Light" w:hAnsi="Calibri Light" w:cstheme="minorHAnsi"/>
          <w:lang w:val="en-ZA"/>
        </w:rPr>
      </w:pPr>
      <w:bookmarkStart w:id="0" w:name="_GoBack"/>
      <w:bookmarkEnd w:id="0"/>
      <w:r w:rsidRPr="00150E8D">
        <w:rPr>
          <w:rFonts w:ascii="Calibri Light" w:hAnsi="Calibri Light" w:cstheme="minorHAnsi"/>
          <w:b/>
          <w:bCs/>
        </w:rPr>
        <w:t>TERMS OF REFERENCE</w:t>
      </w:r>
      <w:r w:rsidR="00647CEA" w:rsidRPr="00150E8D">
        <w:rPr>
          <w:rFonts w:ascii="Calibri Light" w:hAnsi="Calibri Light" w:cstheme="minorHAnsi"/>
          <w:b/>
          <w:bCs/>
        </w:rPr>
        <w:t xml:space="preserve"> FOR </w:t>
      </w:r>
      <w:r w:rsidR="0046067D">
        <w:rPr>
          <w:rFonts w:ascii="Calibri Light" w:hAnsi="Calibri Light" w:cstheme="minorHAnsi"/>
          <w:b/>
          <w:bCs/>
        </w:rPr>
        <w:t xml:space="preserve">INTERNATIONAL </w:t>
      </w:r>
      <w:r w:rsidRPr="00150E8D">
        <w:rPr>
          <w:rFonts w:ascii="Calibri Light" w:hAnsi="Calibri Light" w:cstheme="minorHAnsi"/>
          <w:b/>
          <w:bCs/>
        </w:rPr>
        <w:t>CONSULTANT</w:t>
      </w:r>
      <w:r w:rsidR="0046067D">
        <w:rPr>
          <w:rFonts w:ascii="Calibri Light" w:hAnsi="Calibri Light" w:cstheme="minorHAnsi"/>
          <w:b/>
          <w:bCs/>
        </w:rPr>
        <w:t xml:space="preserve"> </w:t>
      </w:r>
      <w:r w:rsidR="004E365D">
        <w:rPr>
          <w:rFonts w:ascii="Calibri Light" w:hAnsi="Calibri Light" w:cstheme="minorHAnsi"/>
          <w:b/>
          <w:bCs/>
        </w:rPr>
        <w:t xml:space="preserve">FOR </w:t>
      </w:r>
      <w:r w:rsidR="004E365D" w:rsidRPr="004E365D">
        <w:rPr>
          <w:rFonts w:ascii="Calibri Light" w:hAnsi="Calibri Light" w:cstheme="minorHAnsi"/>
          <w:b/>
          <w:bCs/>
        </w:rPr>
        <w:t xml:space="preserve">THE UNITED NATIONS PARTNERSHIP ON THE RIGHTS OF PERSONS WITH DISABILITIES MULTI-PARTNER TRUST </w:t>
      </w:r>
      <w:r w:rsidR="004E365D">
        <w:rPr>
          <w:rFonts w:ascii="Calibri Light" w:hAnsi="Calibri Light" w:cstheme="minorHAnsi"/>
          <w:b/>
          <w:bCs/>
        </w:rPr>
        <w:t xml:space="preserve">FUND </w:t>
      </w:r>
      <w:r w:rsidR="0046067D">
        <w:rPr>
          <w:rFonts w:ascii="Calibri Light" w:hAnsi="Calibri Light" w:cstheme="minorHAnsi"/>
          <w:b/>
          <w:bCs/>
        </w:rPr>
        <w:t>(UNPRPD MPTF)</w:t>
      </w:r>
    </w:p>
    <w:p w14:paraId="5568FF15" w14:textId="77777777" w:rsidR="004E365D" w:rsidRDefault="004E365D" w:rsidP="002C53F2">
      <w:pPr>
        <w:pStyle w:val="BodyText"/>
        <w:spacing w:after="0"/>
        <w:jc w:val="both"/>
        <w:rPr>
          <w:rFonts w:ascii="Calibri Light" w:hAnsi="Calibri Light" w:cstheme="minorHAnsi"/>
          <w:b/>
          <w:bCs/>
        </w:rPr>
      </w:pPr>
    </w:p>
    <w:p w14:paraId="1BF69C7A" w14:textId="16F1CD98" w:rsidR="00F201F4" w:rsidRPr="00150E8D" w:rsidRDefault="00F201F4" w:rsidP="002C53F2">
      <w:pPr>
        <w:pStyle w:val="BodyText"/>
        <w:spacing w:after="0"/>
        <w:jc w:val="both"/>
        <w:rPr>
          <w:rFonts w:ascii="Calibri Light" w:hAnsi="Calibri Light" w:cstheme="minorHAnsi"/>
          <w:lang w:val="en-ZA"/>
        </w:rPr>
      </w:pPr>
      <w:r w:rsidRPr="00150E8D">
        <w:rPr>
          <w:rFonts w:ascii="Calibri Light" w:hAnsi="Calibri Light" w:cstheme="minorHAnsi"/>
          <w:b/>
          <w:bCs/>
        </w:rPr>
        <w:t xml:space="preserve">Type of </w:t>
      </w:r>
      <w:r w:rsidR="00444349" w:rsidRPr="00150E8D">
        <w:rPr>
          <w:rFonts w:ascii="Calibri Light" w:hAnsi="Calibri Light" w:cstheme="minorHAnsi"/>
          <w:b/>
          <w:bCs/>
        </w:rPr>
        <w:t>Contract:</w:t>
      </w:r>
      <w:r w:rsidR="00444349" w:rsidRPr="00150E8D">
        <w:rPr>
          <w:rFonts w:ascii="Calibri Light" w:hAnsi="Calibri Light" w:cstheme="minorHAnsi"/>
          <w:b/>
          <w:bCs/>
        </w:rPr>
        <w:tab/>
      </w:r>
      <w:r w:rsidR="00444349" w:rsidRPr="00150E8D">
        <w:rPr>
          <w:rFonts w:ascii="Calibri Light" w:hAnsi="Calibri Light" w:cstheme="minorHAnsi"/>
          <w:b/>
          <w:bCs/>
        </w:rPr>
        <w:tab/>
      </w:r>
      <w:r w:rsidR="00EB6E87" w:rsidRPr="00150E8D">
        <w:rPr>
          <w:rFonts w:ascii="Calibri Light" w:hAnsi="Calibri Light" w:cstheme="minorHAnsi"/>
          <w:b/>
          <w:bCs/>
        </w:rPr>
        <w:t xml:space="preserve"> </w:t>
      </w:r>
      <w:r w:rsidR="001818F5" w:rsidRPr="00150E8D">
        <w:rPr>
          <w:rFonts w:ascii="Calibri Light" w:hAnsi="Calibri Light" w:cstheme="minorHAnsi"/>
          <w:b/>
          <w:bCs/>
        </w:rPr>
        <w:tab/>
      </w:r>
      <w:r w:rsidRPr="00150E8D">
        <w:rPr>
          <w:rFonts w:ascii="Calibri Light" w:hAnsi="Calibri Light" w:cstheme="minorHAnsi"/>
        </w:rPr>
        <w:t>Individual Contract</w:t>
      </w:r>
      <w:r w:rsidRPr="00150E8D">
        <w:rPr>
          <w:rFonts w:ascii="Calibri Light" w:hAnsi="Calibri Light" w:cstheme="minorHAnsi"/>
          <w:b/>
          <w:bCs/>
        </w:rPr>
        <w:t xml:space="preserve"> </w:t>
      </w:r>
    </w:p>
    <w:p w14:paraId="5EDDA7B8" w14:textId="56C33D23" w:rsidR="00F201F4" w:rsidRPr="00150E8D" w:rsidRDefault="00F201F4" w:rsidP="002C53F2">
      <w:pPr>
        <w:pStyle w:val="BodyText"/>
        <w:spacing w:after="0"/>
        <w:jc w:val="both"/>
        <w:rPr>
          <w:rFonts w:ascii="Calibri Light" w:hAnsi="Calibri Light" w:cstheme="minorHAnsi"/>
          <w:b/>
          <w:bCs/>
        </w:rPr>
      </w:pPr>
      <w:r w:rsidRPr="00150E8D">
        <w:rPr>
          <w:rFonts w:ascii="Calibri Light" w:hAnsi="Calibri Light" w:cstheme="minorHAnsi"/>
          <w:b/>
          <w:bCs/>
        </w:rPr>
        <w:t>Languages Required:</w:t>
      </w:r>
      <w:r w:rsidR="00444349" w:rsidRPr="00150E8D">
        <w:rPr>
          <w:rFonts w:ascii="Calibri Light" w:hAnsi="Calibri Light" w:cstheme="minorHAnsi"/>
          <w:b/>
          <w:bCs/>
        </w:rPr>
        <w:tab/>
      </w:r>
      <w:r w:rsidR="00444349" w:rsidRPr="00150E8D">
        <w:rPr>
          <w:rFonts w:ascii="Calibri Light" w:hAnsi="Calibri Light" w:cstheme="minorHAnsi"/>
          <w:b/>
          <w:bCs/>
        </w:rPr>
        <w:tab/>
      </w:r>
      <w:r w:rsidR="00EB6E87" w:rsidRPr="00150E8D">
        <w:rPr>
          <w:rFonts w:ascii="Calibri Light" w:hAnsi="Calibri Light" w:cstheme="minorHAnsi"/>
          <w:b/>
          <w:bCs/>
        </w:rPr>
        <w:t xml:space="preserve"> </w:t>
      </w:r>
      <w:r w:rsidR="00150E8D">
        <w:rPr>
          <w:rFonts w:ascii="Calibri Light" w:hAnsi="Calibri Light" w:cstheme="minorHAnsi"/>
          <w:b/>
          <w:bCs/>
        </w:rPr>
        <w:tab/>
      </w:r>
      <w:r w:rsidRPr="00150E8D">
        <w:rPr>
          <w:rFonts w:ascii="Calibri Light" w:hAnsi="Calibri Light" w:cstheme="minorHAnsi"/>
        </w:rPr>
        <w:t>English</w:t>
      </w:r>
    </w:p>
    <w:p w14:paraId="78782EE8" w14:textId="31F1DC7E" w:rsidR="00F201F4" w:rsidRPr="00150E8D" w:rsidRDefault="00F201F4" w:rsidP="002C53F2">
      <w:pPr>
        <w:pStyle w:val="BodyText"/>
        <w:spacing w:after="0"/>
        <w:jc w:val="both"/>
        <w:rPr>
          <w:rFonts w:ascii="Calibri Light" w:hAnsi="Calibri Light" w:cstheme="minorHAnsi"/>
          <w:lang w:val="en-ZA"/>
        </w:rPr>
      </w:pPr>
      <w:r w:rsidRPr="00150E8D">
        <w:rPr>
          <w:rFonts w:ascii="Calibri Light" w:hAnsi="Calibri Light" w:cstheme="minorHAnsi"/>
          <w:b/>
          <w:bCs/>
        </w:rPr>
        <w:t xml:space="preserve">Commencement </w:t>
      </w:r>
      <w:r w:rsidR="00444349" w:rsidRPr="00150E8D">
        <w:rPr>
          <w:rFonts w:ascii="Calibri Light" w:hAnsi="Calibri Light" w:cstheme="minorHAnsi"/>
          <w:b/>
          <w:bCs/>
        </w:rPr>
        <w:t>Date:</w:t>
      </w:r>
      <w:r w:rsidR="00444349" w:rsidRPr="00150E8D">
        <w:rPr>
          <w:rFonts w:ascii="Calibri Light" w:hAnsi="Calibri Light" w:cstheme="minorHAnsi"/>
          <w:b/>
          <w:bCs/>
        </w:rPr>
        <w:tab/>
      </w:r>
      <w:r w:rsidR="0064623F" w:rsidRPr="00150E8D">
        <w:rPr>
          <w:rFonts w:ascii="Calibri Light" w:hAnsi="Calibri Light" w:cstheme="minorHAnsi"/>
          <w:b/>
          <w:bCs/>
        </w:rPr>
        <w:tab/>
      </w:r>
      <w:r w:rsidR="00D6043C">
        <w:rPr>
          <w:rFonts w:ascii="Calibri Light" w:hAnsi="Calibri Light" w:cstheme="minorHAnsi"/>
        </w:rPr>
        <w:t>12</w:t>
      </w:r>
      <w:r w:rsidR="00686287" w:rsidRPr="00686287">
        <w:rPr>
          <w:rFonts w:ascii="Calibri Light" w:hAnsi="Calibri Light" w:cstheme="minorHAnsi"/>
          <w:vertAlign w:val="superscript"/>
        </w:rPr>
        <w:t>th</w:t>
      </w:r>
      <w:r w:rsidR="00686287">
        <w:rPr>
          <w:rFonts w:ascii="Calibri Light" w:hAnsi="Calibri Light" w:cstheme="minorHAnsi"/>
        </w:rPr>
        <w:t xml:space="preserve"> April </w:t>
      </w:r>
      <w:r w:rsidR="000D5F4E" w:rsidRPr="000D5F4E">
        <w:rPr>
          <w:rFonts w:ascii="Calibri Light" w:hAnsi="Calibri Light" w:cstheme="minorHAnsi"/>
        </w:rPr>
        <w:t>2021</w:t>
      </w:r>
      <w:r w:rsidR="00444349" w:rsidRPr="00150E8D">
        <w:rPr>
          <w:rFonts w:ascii="Calibri Light" w:hAnsi="Calibri Light" w:cstheme="minorHAnsi"/>
          <w:b/>
          <w:bCs/>
        </w:rPr>
        <w:tab/>
      </w:r>
      <w:r w:rsidRPr="00150E8D">
        <w:rPr>
          <w:rFonts w:ascii="Calibri Light" w:hAnsi="Calibri Light" w:cstheme="minorHAnsi"/>
          <w:b/>
          <w:bCs/>
        </w:rPr>
        <w:t xml:space="preserve">     </w:t>
      </w:r>
    </w:p>
    <w:p w14:paraId="35AC7E28" w14:textId="26A494A8" w:rsidR="00F201F4" w:rsidRDefault="00EB6E87" w:rsidP="002C53F2">
      <w:pPr>
        <w:pStyle w:val="BodyText"/>
        <w:spacing w:after="0"/>
        <w:jc w:val="both"/>
        <w:rPr>
          <w:rFonts w:ascii="Calibri Light" w:hAnsi="Calibri Light" w:cstheme="minorHAnsi"/>
        </w:rPr>
      </w:pPr>
      <w:r w:rsidRPr="00150E8D">
        <w:rPr>
          <w:rFonts w:ascii="Calibri Light" w:hAnsi="Calibri Light" w:cstheme="minorHAnsi"/>
          <w:b/>
          <w:bCs/>
        </w:rPr>
        <w:t xml:space="preserve">Contract </w:t>
      </w:r>
      <w:r w:rsidR="00F201F4" w:rsidRPr="00150E8D">
        <w:rPr>
          <w:rFonts w:ascii="Calibri Light" w:hAnsi="Calibri Light" w:cstheme="minorHAnsi"/>
          <w:b/>
          <w:bCs/>
        </w:rPr>
        <w:t xml:space="preserve">End </w:t>
      </w:r>
      <w:r w:rsidR="00444349" w:rsidRPr="00150E8D">
        <w:rPr>
          <w:rFonts w:ascii="Calibri Light" w:hAnsi="Calibri Light" w:cstheme="minorHAnsi"/>
          <w:b/>
          <w:bCs/>
        </w:rPr>
        <w:t>Date:</w:t>
      </w:r>
      <w:r w:rsidR="00444349" w:rsidRPr="00150E8D">
        <w:rPr>
          <w:rFonts w:ascii="Calibri Light" w:hAnsi="Calibri Light" w:cstheme="minorHAnsi"/>
          <w:b/>
          <w:bCs/>
        </w:rPr>
        <w:tab/>
      </w:r>
      <w:r w:rsidRPr="00150E8D">
        <w:rPr>
          <w:rFonts w:ascii="Calibri Light" w:hAnsi="Calibri Light" w:cstheme="minorHAnsi"/>
          <w:b/>
          <w:bCs/>
        </w:rPr>
        <w:t xml:space="preserve">              </w:t>
      </w:r>
      <w:r w:rsidR="001818F5" w:rsidRPr="00150E8D">
        <w:rPr>
          <w:rFonts w:ascii="Calibri Light" w:hAnsi="Calibri Light" w:cstheme="minorHAnsi"/>
          <w:b/>
          <w:bCs/>
        </w:rPr>
        <w:tab/>
      </w:r>
      <w:r w:rsidR="004E365D" w:rsidRPr="004E365D">
        <w:rPr>
          <w:rFonts w:ascii="Calibri Light" w:hAnsi="Calibri Light" w:cstheme="minorHAnsi"/>
          <w:bCs/>
        </w:rPr>
        <w:t>2</w:t>
      </w:r>
      <w:r w:rsidR="00D6043C">
        <w:rPr>
          <w:rFonts w:ascii="Calibri Light" w:hAnsi="Calibri Light" w:cstheme="minorHAnsi"/>
          <w:bCs/>
        </w:rPr>
        <w:t>5</w:t>
      </w:r>
      <w:r w:rsidR="000D5F4E" w:rsidRPr="004E365D">
        <w:rPr>
          <w:rFonts w:ascii="Calibri Light" w:hAnsi="Calibri Light" w:cstheme="minorHAnsi"/>
          <w:vertAlign w:val="superscript"/>
        </w:rPr>
        <w:t>th</w:t>
      </w:r>
      <w:r w:rsidR="000D5F4E" w:rsidRPr="004E365D">
        <w:rPr>
          <w:rFonts w:ascii="Calibri Light" w:hAnsi="Calibri Light" w:cstheme="minorHAnsi"/>
        </w:rPr>
        <w:t xml:space="preserve"> June 2021</w:t>
      </w:r>
    </w:p>
    <w:p w14:paraId="4D39A752" w14:textId="12E7C46E" w:rsidR="004E365D" w:rsidRPr="004E365D" w:rsidRDefault="004E365D" w:rsidP="004E365D">
      <w:pPr>
        <w:pStyle w:val="BodyText"/>
        <w:spacing w:after="0"/>
        <w:jc w:val="both"/>
        <w:rPr>
          <w:rFonts w:ascii="Calibri Light" w:hAnsi="Calibri Light" w:cstheme="minorHAnsi"/>
          <w:b/>
          <w:bCs/>
        </w:rPr>
      </w:pPr>
      <w:r w:rsidRPr="004E365D">
        <w:rPr>
          <w:rFonts w:ascii="Calibri Light" w:hAnsi="Calibri Light" w:cstheme="minorHAnsi"/>
          <w:b/>
          <w:bCs/>
        </w:rPr>
        <w:t xml:space="preserve">Duration:                      </w:t>
      </w:r>
      <w:r>
        <w:rPr>
          <w:rFonts w:ascii="Calibri Light" w:hAnsi="Calibri Light" w:cstheme="minorHAnsi"/>
          <w:b/>
          <w:bCs/>
        </w:rPr>
        <w:tab/>
      </w:r>
      <w:r>
        <w:rPr>
          <w:rFonts w:ascii="Calibri Light" w:hAnsi="Calibri Light" w:cstheme="minorHAnsi"/>
          <w:b/>
          <w:bCs/>
        </w:rPr>
        <w:tab/>
      </w:r>
      <w:r>
        <w:rPr>
          <w:rFonts w:ascii="Calibri Light" w:hAnsi="Calibri Light" w:cstheme="minorHAnsi"/>
          <w:b/>
          <w:bCs/>
        </w:rPr>
        <w:tab/>
      </w:r>
      <w:r w:rsidR="003709F8" w:rsidRPr="003709F8">
        <w:rPr>
          <w:rFonts w:ascii="Calibri Light" w:hAnsi="Calibri Light" w:cstheme="minorHAnsi"/>
          <w:bCs/>
        </w:rPr>
        <w:t>5</w:t>
      </w:r>
      <w:r w:rsidR="0000525E">
        <w:rPr>
          <w:rFonts w:ascii="Calibri Light" w:hAnsi="Calibri Light" w:cstheme="minorHAnsi"/>
          <w:bCs/>
        </w:rPr>
        <w:t>0</w:t>
      </w:r>
      <w:r w:rsidRPr="003709F8">
        <w:rPr>
          <w:rFonts w:ascii="Calibri Light" w:hAnsi="Calibri Light" w:cstheme="minorHAnsi"/>
          <w:bCs/>
        </w:rPr>
        <w:t xml:space="preserve"> days</w:t>
      </w:r>
      <w:r w:rsidRPr="004E365D">
        <w:rPr>
          <w:rFonts w:ascii="Calibri Light" w:hAnsi="Calibri Light" w:cstheme="minorHAnsi"/>
          <w:b/>
          <w:bCs/>
        </w:rPr>
        <w:t xml:space="preserve"> </w:t>
      </w:r>
    </w:p>
    <w:p w14:paraId="3AAC88E0" w14:textId="7CC1F3D4" w:rsidR="00F201F4" w:rsidRPr="00150E8D" w:rsidRDefault="00F201F4" w:rsidP="002C53F2">
      <w:pPr>
        <w:pStyle w:val="BodyText"/>
        <w:spacing w:after="0"/>
        <w:jc w:val="both"/>
        <w:rPr>
          <w:rFonts w:ascii="Calibri Light" w:hAnsi="Calibri Light" w:cstheme="minorHAnsi"/>
          <w:lang w:val="en-ZA"/>
        </w:rPr>
      </w:pPr>
      <w:r w:rsidRPr="00150E8D">
        <w:rPr>
          <w:rFonts w:ascii="Calibri Light" w:hAnsi="Calibri Light" w:cstheme="minorHAnsi"/>
          <w:b/>
          <w:bCs/>
        </w:rPr>
        <w:t xml:space="preserve">Location/duty </w:t>
      </w:r>
      <w:r w:rsidR="00444349" w:rsidRPr="00150E8D">
        <w:rPr>
          <w:rFonts w:ascii="Calibri Light" w:hAnsi="Calibri Light" w:cstheme="minorHAnsi"/>
          <w:b/>
          <w:bCs/>
        </w:rPr>
        <w:t>station:</w:t>
      </w:r>
      <w:r w:rsidR="00444349" w:rsidRPr="00150E8D">
        <w:rPr>
          <w:rFonts w:ascii="Calibri Light" w:hAnsi="Calibri Light" w:cstheme="minorHAnsi"/>
          <w:b/>
          <w:bCs/>
        </w:rPr>
        <w:tab/>
      </w:r>
      <w:r w:rsidR="00774C9A" w:rsidRPr="00150E8D">
        <w:rPr>
          <w:rFonts w:ascii="Calibri Light" w:hAnsi="Calibri Light" w:cstheme="minorHAnsi"/>
          <w:b/>
          <w:bCs/>
        </w:rPr>
        <w:tab/>
      </w:r>
      <w:r w:rsidR="001818F5" w:rsidRPr="00150E8D">
        <w:rPr>
          <w:rFonts w:ascii="Calibri Light" w:hAnsi="Calibri Light" w:cstheme="minorHAnsi"/>
          <w:b/>
          <w:bCs/>
        </w:rPr>
        <w:tab/>
      </w:r>
      <w:r w:rsidR="00FC3EA0" w:rsidRPr="00FC3EA0">
        <w:rPr>
          <w:rFonts w:ascii="Calibri Light" w:hAnsi="Calibri Light" w:cstheme="minorHAnsi"/>
          <w:bCs/>
        </w:rPr>
        <w:t xml:space="preserve">Mbabane, </w:t>
      </w:r>
      <w:r w:rsidR="000D5F4E" w:rsidRPr="00FC3EA0">
        <w:rPr>
          <w:rFonts w:ascii="Calibri Light" w:hAnsi="Calibri Light" w:cstheme="minorHAnsi"/>
        </w:rPr>
        <w:t>Eswatini</w:t>
      </w:r>
    </w:p>
    <w:p w14:paraId="080BD9F6" w14:textId="575713F7" w:rsidR="00F201F4" w:rsidRPr="00150E8D" w:rsidRDefault="00F201F4" w:rsidP="002C53F2">
      <w:pPr>
        <w:pStyle w:val="BodyText"/>
        <w:spacing w:after="0"/>
        <w:ind w:left="3600" w:hanging="3600"/>
        <w:jc w:val="both"/>
        <w:rPr>
          <w:rFonts w:ascii="Calibri Light" w:hAnsi="Calibri Light" w:cstheme="minorHAnsi"/>
          <w:lang w:val="en-ZA"/>
        </w:rPr>
      </w:pPr>
      <w:r w:rsidRPr="00150E8D">
        <w:rPr>
          <w:rFonts w:ascii="Calibri Light" w:hAnsi="Calibri Light" w:cstheme="minorHAnsi"/>
          <w:b/>
          <w:bCs/>
        </w:rPr>
        <w:t xml:space="preserve">First Level </w:t>
      </w:r>
      <w:r w:rsidR="00444349" w:rsidRPr="00150E8D">
        <w:rPr>
          <w:rFonts w:ascii="Calibri Light" w:hAnsi="Calibri Light" w:cstheme="minorHAnsi"/>
          <w:b/>
          <w:bCs/>
        </w:rPr>
        <w:t>Supervisor:</w:t>
      </w:r>
      <w:r w:rsidRPr="00150E8D">
        <w:rPr>
          <w:rFonts w:ascii="Calibri Light" w:hAnsi="Calibri Light" w:cstheme="minorHAnsi"/>
          <w:b/>
          <w:bCs/>
        </w:rPr>
        <w:t xml:space="preserve">            </w:t>
      </w:r>
      <w:r w:rsidR="00774C9A" w:rsidRPr="00150E8D">
        <w:rPr>
          <w:rFonts w:ascii="Calibri Light" w:hAnsi="Calibri Light" w:cstheme="minorHAnsi"/>
          <w:b/>
          <w:bCs/>
        </w:rPr>
        <w:tab/>
      </w:r>
      <w:r w:rsidR="000D5F4E">
        <w:rPr>
          <w:rFonts w:ascii="Calibri Light" w:hAnsi="Calibri Light" w:cstheme="minorHAnsi"/>
        </w:rPr>
        <w:t>Lead Agency</w:t>
      </w:r>
    </w:p>
    <w:p w14:paraId="64775BC5" w14:textId="77777777" w:rsidR="002C53F2" w:rsidRPr="002C53F2" w:rsidRDefault="002C53F2" w:rsidP="002C53F2">
      <w:pPr>
        <w:shd w:val="clear" w:color="auto" w:fill="FFFFFF"/>
        <w:rPr>
          <w:rFonts w:ascii="Calibri Light" w:hAnsi="Calibri Light" w:cstheme="minorHAnsi"/>
          <w:color w:val="201F1E"/>
          <w:sz w:val="24"/>
          <w:szCs w:val="24"/>
          <w:lang w:val="en-ZA" w:eastAsia="en-ZA"/>
        </w:rPr>
      </w:pPr>
    </w:p>
    <w:p w14:paraId="72E296CF" w14:textId="37DE75C7" w:rsidR="00F201F4" w:rsidRPr="00150E8D" w:rsidRDefault="009C3865" w:rsidP="000B3278">
      <w:pPr>
        <w:pStyle w:val="BodyText"/>
        <w:numPr>
          <w:ilvl w:val="0"/>
          <w:numId w:val="9"/>
        </w:numPr>
        <w:jc w:val="both"/>
        <w:rPr>
          <w:rFonts w:ascii="Calibri Light" w:eastAsia="Times New Roman" w:hAnsi="Calibri Light" w:cstheme="minorHAnsi"/>
          <w:lang w:val="en-ZA"/>
        </w:rPr>
      </w:pPr>
      <w:r w:rsidRPr="00150E8D">
        <w:rPr>
          <w:rFonts w:ascii="Calibri Light" w:eastAsia="Times New Roman" w:hAnsi="Calibri Light" w:cstheme="minorHAnsi"/>
          <w:b/>
          <w:bCs/>
        </w:rPr>
        <w:t xml:space="preserve">Introduction and </w:t>
      </w:r>
      <w:r w:rsidR="00F201F4" w:rsidRPr="00150E8D">
        <w:rPr>
          <w:rFonts w:ascii="Calibri Light" w:eastAsia="Times New Roman" w:hAnsi="Calibri Light" w:cstheme="minorHAnsi"/>
          <w:b/>
          <w:bCs/>
        </w:rPr>
        <w:t xml:space="preserve">Background </w:t>
      </w:r>
    </w:p>
    <w:p w14:paraId="328955DE" w14:textId="77777777" w:rsidR="00852795" w:rsidRPr="00852795" w:rsidRDefault="00852795" w:rsidP="00852795">
      <w:pPr>
        <w:pStyle w:val="Default"/>
        <w:jc w:val="both"/>
        <w:rPr>
          <w:rFonts w:ascii="Calibri Light" w:hAnsi="Calibri Light" w:cstheme="minorHAnsi"/>
          <w:color w:val="auto"/>
          <w:sz w:val="22"/>
          <w:szCs w:val="22"/>
          <w:lang w:val="en-US"/>
        </w:rPr>
      </w:pPr>
      <w:r w:rsidRPr="00852795">
        <w:rPr>
          <w:rFonts w:ascii="Calibri Light" w:hAnsi="Calibri Light" w:cstheme="minorHAnsi"/>
          <w:color w:val="auto"/>
          <w:sz w:val="22"/>
          <w:szCs w:val="22"/>
          <w:lang w:val="en-US"/>
        </w:rPr>
        <w:t>Eswatini has a population of 1,093,238, of which 146,554 persons or 13 percent has disabilities. There are proportionately more females (16 percent) than males (11 percent) who have disabilities. Based on the Washington Group Questions on disability, the 2017 Eswatini Population and Housing Census, found that the most prevalent type of disability involves persons who have difficulty in seeing (32.6 percent), followed by those with difficulty in walking whilst the least category is that of persons with difficulty in communication at just 4.7 percent. Additionally, the prevalence of disability is much higher in rural areas; 82 percent of people with disabilities live in rural areas whilst the remaining 18 percent live in urban areas. Rural women in particular, have the highest prevalence of disability at 17.4 percent.</w:t>
      </w:r>
    </w:p>
    <w:p w14:paraId="59AFF1A0" w14:textId="6EB7DDD2" w:rsidR="00852795" w:rsidRPr="00852795" w:rsidRDefault="00852795" w:rsidP="00852795">
      <w:pPr>
        <w:pStyle w:val="Default"/>
        <w:jc w:val="both"/>
        <w:rPr>
          <w:rFonts w:ascii="Calibri Light" w:hAnsi="Calibri Light" w:cstheme="minorHAnsi"/>
          <w:color w:val="auto"/>
          <w:sz w:val="22"/>
          <w:szCs w:val="22"/>
          <w:lang w:val="en-US"/>
        </w:rPr>
      </w:pPr>
      <w:r w:rsidRPr="00852795">
        <w:rPr>
          <w:rFonts w:ascii="Calibri Light" w:hAnsi="Calibri Light" w:cstheme="minorHAnsi"/>
          <w:color w:val="auto"/>
          <w:sz w:val="22"/>
          <w:szCs w:val="22"/>
          <w:lang w:val="en-US"/>
        </w:rPr>
        <w:t>Empirical evidence shows that Persons with Disabilities (PWD) in Eswatini like in many other countries face a wide range of socio-economic challenges, for instance, the majority (52 percent) of PWDs in Eswatini have no education. Of those who ever attended school, only 22 percent completed primary school education. With the continued closure of schools due to C</w:t>
      </w:r>
      <w:r w:rsidR="00CB7C09">
        <w:rPr>
          <w:rFonts w:ascii="Calibri Light" w:hAnsi="Calibri Light" w:cstheme="minorHAnsi"/>
          <w:color w:val="auto"/>
          <w:sz w:val="22"/>
          <w:szCs w:val="22"/>
          <w:lang w:val="en-US"/>
        </w:rPr>
        <w:t xml:space="preserve">OVID19, PWDs who were attending </w:t>
      </w:r>
      <w:r w:rsidRPr="00852795">
        <w:rPr>
          <w:rFonts w:ascii="Calibri Light" w:hAnsi="Calibri Light" w:cstheme="minorHAnsi"/>
          <w:color w:val="auto"/>
          <w:sz w:val="22"/>
          <w:szCs w:val="22"/>
          <w:lang w:val="en-US"/>
        </w:rPr>
        <w:t xml:space="preserve">are most likely to drop out of school permanently. In addition, PWDs are more susceptible to poverty as the majority of them are not employed. In Eswatini, a staggering 85 percent of PWDs is unemployed.   </w:t>
      </w:r>
    </w:p>
    <w:p w14:paraId="4DD56802" w14:textId="26B375DC" w:rsidR="00852795" w:rsidRDefault="00852795" w:rsidP="00852795">
      <w:pPr>
        <w:pStyle w:val="Default"/>
        <w:jc w:val="both"/>
        <w:rPr>
          <w:rFonts w:ascii="Calibri Light" w:hAnsi="Calibri Light" w:cstheme="minorHAnsi"/>
          <w:color w:val="auto"/>
          <w:sz w:val="22"/>
          <w:szCs w:val="22"/>
          <w:lang w:val="en-US"/>
        </w:rPr>
      </w:pPr>
      <w:r w:rsidRPr="00852795">
        <w:rPr>
          <w:rFonts w:ascii="Calibri Light" w:hAnsi="Calibri Light" w:cstheme="minorHAnsi"/>
          <w:color w:val="auto"/>
          <w:sz w:val="22"/>
          <w:szCs w:val="22"/>
          <w:lang w:val="en-US"/>
        </w:rPr>
        <w:t xml:space="preserve">Furthermore, a health facility Assessment on PWDs’ access to Sexual and Reproductive Health services showed inadequate availability of amenities such as examination beds, table counters and toilets, as well as signage for PWDs. </w:t>
      </w:r>
    </w:p>
    <w:p w14:paraId="4DBD52D6" w14:textId="77777777" w:rsidR="00852795" w:rsidRPr="00852795" w:rsidRDefault="00852795" w:rsidP="00852795">
      <w:pPr>
        <w:pStyle w:val="Default"/>
        <w:jc w:val="both"/>
        <w:rPr>
          <w:rFonts w:ascii="Calibri Light" w:hAnsi="Calibri Light" w:cstheme="minorHAnsi"/>
          <w:color w:val="auto"/>
          <w:sz w:val="22"/>
          <w:szCs w:val="22"/>
          <w:lang w:val="en-US"/>
        </w:rPr>
      </w:pPr>
    </w:p>
    <w:p w14:paraId="0F03E940" w14:textId="6D496909" w:rsidR="00852795" w:rsidRPr="00852795" w:rsidRDefault="00852795" w:rsidP="00852795">
      <w:pPr>
        <w:pStyle w:val="Default"/>
        <w:jc w:val="both"/>
        <w:rPr>
          <w:rFonts w:ascii="Calibri Light" w:hAnsi="Calibri Light" w:cstheme="minorHAnsi"/>
          <w:color w:val="auto"/>
          <w:sz w:val="22"/>
          <w:szCs w:val="22"/>
          <w:lang w:val="en-US"/>
        </w:rPr>
      </w:pPr>
      <w:r w:rsidRPr="00852795">
        <w:rPr>
          <w:rFonts w:ascii="Calibri Light" w:hAnsi="Calibri Light" w:cstheme="minorHAnsi"/>
          <w:color w:val="auto"/>
          <w:sz w:val="22"/>
          <w:szCs w:val="22"/>
          <w:lang w:val="en-US"/>
        </w:rPr>
        <w:t>The legislative framework governing persons with disabilities in Eswatini is fairly conducive. Eswatini signed and ratified the Convention on the Rights of Persons with Disabilities (CRPD)</w:t>
      </w:r>
      <w:r w:rsidR="0091057C">
        <w:rPr>
          <w:rFonts w:ascii="Calibri Light" w:hAnsi="Calibri Light" w:cstheme="minorHAnsi"/>
          <w:color w:val="auto"/>
          <w:sz w:val="22"/>
          <w:szCs w:val="22"/>
          <w:lang w:val="en-US"/>
        </w:rPr>
        <w:t xml:space="preserve"> in September 2012</w:t>
      </w:r>
      <w:r w:rsidRPr="00852795">
        <w:rPr>
          <w:rFonts w:ascii="Calibri Light" w:hAnsi="Calibri Light" w:cstheme="minorHAnsi"/>
          <w:color w:val="auto"/>
          <w:sz w:val="22"/>
          <w:szCs w:val="22"/>
          <w:lang w:val="en-US"/>
        </w:rPr>
        <w:t xml:space="preserve">. The CRPD marks a shift “from viewing persons with disabilities as “objects”  of charity, medical treatment and social protection towards viewing persons with disabilities as “subjects” with rights, who are capable of claiming those rights and making decisions for their lives based on their free and informed consent as well as being active members of society” Other national instruments include the national policy on Persons with Disabilities launched in 2013 whilst the Persons with Disability Act was </w:t>
      </w:r>
      <w:r w:rsidRPr="00852795">
        <w:rPr>
          <w:rFonts w:ascii="Calibri Light" w:hAnsi="Calibri Light" w:cstheme="minorHAnsi"/>
          <w:color w:val="auto"/>
          <w:sz w:val="22"/>
          <w:szCs w:val="22"/>
          <w:lang w:val="en-US"/>
        </w:rPr>
        <w:lastRenderedPageBreak/>
        <w:t>enacted in 2018. Subsequently, an Eswatini National Disability Plan of Action for the period 2018-2022 was developed. However, Eswatini is yet to compile its first State Report on the CRPD.</w:t>
      </w:r>
    </w:p>
    <w:p w14:paraId="2417EB88" w14:textId="77777777" w:rsidR="00852795" w:rsidRPr="00852795" w:rsidRDefault="00852795" w:rsidP="00852795">
      <w:pPr>
        <w:pStyle w:val="Default"/>
        <w:jc w:val="both"/>
        <w:rPr>
          <w:rFonts w:ascii="Calibri Light" w:hAnsi="Calibri Light" w:cstheme="minorHAnsi"/>
          <w:color w:val="auto"/>
          <w:sz w:val="22"/>
          <w:szCs w:val="22"/>
          <w:lang w:val="en-US"/>
        </w:rPr>
      </w:pPr>
      <w:r w:rsidRPr="00852795">
        <w:rPr>
          <w:rFonts w:ascii="Calibri Light" w:hAnsi="Calibri Light" w:cstheme="minorHAnsi"/>
          <w:color w:val="auto"/>
          <w:sz w:val="22"/>
          <w:szCs w:val="22"/>
          <w:lang w:val="en-US"/>
        </w:rPr>
        <w:t xml:space="preserve">In keeping with the principle of ‘leave no one behind’ and to which the United Nations Sustainable Development Cooperation Framework (UNSDCF) of Eswatini is premised, UNPRPD seeks to ensure that issues pertaining to the rights of PWDs are brought to the fore. </w:t>
      </w:r>
    </w:p>
    <w:p w14:paraId="18091793" w14:textId="06BB8B37" w:rsidR="003400A2" w:rsidRDefault="00852795" w:rsidP="00852795">
      <w:pPr>
        <w:pStyle w:val="Default"/>
        <w:jc w:val="both"/>
        <w:rPr>
          <w:rFonts w:ascii="Calibri Light" w:hAnsi="Calibri Light" w:cstheme="minorHAnsi"/>
          <w:color w:val="auto"/>
          <w:sz w:val="22"/>
          <w:szCs w:val="22"/>
          <w:lang w:val="en-US"/>
        </w:rPr>
      </w:pPr>
      <w:r w:rsidRPr="00852795">
        <w:rPr>
          <w:rFonts w:ascii="Calibri Light" w:hAnsi="Calibri Light" w:cstheme="minorHAnsi"/>
          <w:color w:val="auto"/>
          <w:sz w:val="22"/>
          <w:szCs w:val="22"/>
          <w:lang w:val="en-US"/>
        </w:rPr>
        <w:t>The UN Eswatini in response to the United Nations Partnership on Rights of Persons with Disabilities Multi Partner Trust (UNPRPD MPTFP’s) fourth funding call of 2020 seeks to engage an international</w:t>
      </w:r>
      <w:r w:rsidR="00211B32">
        <w:rPr>
          <w:rFonts w:ascii="Calibri Light" w:hAnsi="Calibri Light" w:cstheme="minorHAnsi"/>
          <w:color w:val="auto"/>
          <w:sz w:val="22"/>
          <w:szCs w:val="22"/>
          <w:lang w:val="en-US"/>
        </w:rPr>
        <w:t xml:space="preserve"> consultant to support the UNCT conduct a situational analysis and developing the project proposal including program budget. </w:t>
      </w:r>
    </w:p>
    <w:p w14:paraId="63D86EA8" w14:textId="77777777" w:rsidR="00EB767C" w:rsidRPr="00150E8D" w:rsidRDefault="00EB767C" w:rsidP="00852795">
      <w:pPr>
        <w:pStyle w:val="Default"/>
        <w:jc w:val="both"/>
        <w:rPr>
          <w:rFonts w:ascii="Calibri Light" w:hAnsi="Calibri Light" w:cstheme="minorHAnsi"/>
        </w:rPr>
      </w:pPr>
    </w:p>
    <w:p w14:paraId="077490FF" w14:textId="452A1AF7" w:rsidR="00F201F4" w:rsidRPr="00686287" w:rsidRDefault="009C3865" w:rsidP="00686287">
      <w:pPr>
        <w:pStyle w:val="BodyText"/>
        <w:spacing w:before="0"/>
        <w:jc w:val="both"/>
        <w:rPr>
          <w:rFonts w:ascii="Calibri Light" w:hAnsi="Calibri Light" w:cs="Calibri Light"/>
          <w:lang w:val="en-ZA"/>
        </w:rPr>
      </w:pPr>
      <w:r w:rsidRPr="00686287">
        <w:rPr>
          <w:rFonts w:ascii="Calibri Light" w:hAnsi="Calibri Light" w:cs="Calibri Light"/>
          <w:b/>
          <w:bCs/>
        </w:rPr>
        <w:t xml:space="preserve">2. </w:t>
      </w:r>
      <w:r w:rsidR="00F201F4" w:rsidRPr="00686287">
        <w:rPr>
          <w:rFonts w:ascii="Calibri Light" w:hAnsi="Calibri Light" w:cs="Calibri Light"/>
          <w:b/>
          <w:bCs/>
        </w:rPr>
        <w:t>Purpose</w:t>
      </w:r>
    </w:p>
    <w:p w14:paraId="63A29D91" w14:textId="1E8414AD" w:rsidR="002C53F2" w:rsidRPr="00211B32" w:rsidRDefault="000D5F4E" w:rsidP="00686287">
      <w:pPr>
        <w:pStyle w:val="BodyText"/>
        <w:spacing w:before="0" w:after="0"/>
        <w:jc w:val="both"/>
        <w:rPr>
          <w:rFonts w:ascii="Calibri Light" w:hAnsi="Calibri Light" w:cs="Calibri Light"/>
          <w:sz w:val="22"/>
        </w:rPr>
      </w:pPr>
      <w:r w:rsidRPr="00211B32">
        <w:rPr>
          <w:rFonts w:ascii="Calibri Light" w:hAnsi="Calibri Light" w:cs="Calibri Light"/>
          <w:sz w:val="22"/>
        </w:rPr>
        <w:t>The overall objective of the assignment is to lead the implementation of the inception phase of the UN</w:t>
      </w:r>
      <w:r w:rsidR="003406FD" w:rsidRPr="00211B32">
        <w:rPr>
          <w:rFonts w:ascii="Calibri Light" w:hAnsi="Calibri Light" w:cs="Calibri Light"/>
          <w:sz w:val="22"/>
        </w:rPr>
        <w:t xml:space="preserve">PRPD MPTF project i.e. </w:t>
      </w:r>
      <w:r w:rsidRPr="00211B32">
        <w:rPr>
          <w:rFonts w:ascii="Calibri Light" w:hAnsi="Calibri Light" w:cs="Calibri Light"/>
          <w:sz w:val="22"/>
        </w:rPr>
        <w:t>situational analysis and proposal development.</w:t>
      </w:r>
    </w:p>
    <w:p w14:paraId="1A8E4108" w14:textId="77777777" w:rsidR="000D5F4E" w:rsidRPr="00686287" w:rsidRDefault="000D5F4E" w:rsidP="00686287">
      <w:pPr>
        <w:pStyle w:val="BodyText"/>
        <w:spacing w:before="0" w:after="0"/>
        <w:jc w:val="both"/>
        <w:rPr>
          <w:rFonts w:ascii="Calibri Light" w:hAnsi="Calibri Light" w:cs="Calibri Light"/>
        </w:rPr>
      </w:pPr>
    </w:p>
    <w:p w14:paraId="10006C35" w14:textId="37486FD2" w:rsidR="009700A5" w:rsidRPr="00686287" w:rsidRDefault="009D72A8" w:rsidP="00686287">
      <w:pPr>
        <w:pStyle w:val="ListParagraph"/>
        <w:numPr>
          <w:ilvl w:val="0"/>
          <w:numId w:val="9"/>
        </w:numPr>
        <w:jc w:val="both"/>
        <w:textAlignment w:val="baseline"/>
        <w:rPr>
          <w:rFonts w:ascii="Calibri Light" w:hAnsi="Calibri Light" w:cs="Calibri Light"/>
          <w:b/>
          <w:sz w:val="24"/>
          <w:szCs w:val="24"/>
        </w:rPr>
      </w:pPr>
      <w:r w:rsidRPr="00686287">
        <w:rPr>
          <w:rFonts w:ascii="Calibri Light" w:hAnsi="Calibri Light" w:cs="Calibri Light"/>
          <w:b/>
          <w:sz w:val="24"/>
          <w:szCs w:val="24"/>
        </w:rPr>
        <w:t>Description of the assignment</w:t>
      </w:r>
    </w:p>
    <w:p w14:paraId="2AD8592E" w14:textId="77777777" w:rsidR="009D72A8" w:rsidRPr="00686287" w:rsidRDefault="009D72A8" w:rsidP="00686287">
      <w:pPr>
        <w:pStyle w:val="ListParagraph"/>
        <w:ind w:left="360"/>
        <w:jc w:val="both"/>
        <w:rPr>
          <w:rFonts w:ascii="Calibri Light" w:eastAsia="Calibri" w:hAnsi="Calibri Light" w:cs="Calibri Light"/>
        </w:rPr>
      </w:pPr>
    </w:p>
    <w:p w14:paraId="611561F1" w14:textId="6B2E7004" w:rsidR="000D5F4E" w:rsidRPr="00686287" w:rsidRDefault="00686287" w:rsidP="00686287">
      <w:pPr>
        <w:pStyle w:val="ListParagraph"/>
        <w:ind w:left="360"/>
        <w:jc w:val="both"/>
        <w:rPr>
          <w:rFonts w:ascii="Calibri Light" w:eastAsia="Calibri" w:hAnsi="Calibri Light" w:cs="Calibri Light"/>
        </w:rPr>
      </w:pPr>
      <w:r w:rsidRPr="00686287">
        <w:rPr>
          <w:rFonts w:ascii="Calibri Light" w:eastAsia="Calibri" w:hAnsi="Calibri Light" w:cs="Calibri Light"/>
        </w:rPr>
        <w:t xml:space="preserve">The assignment will cover two </w:t>
      </w:r>
      <w:r w:rsidR="000D5F4E" w:rsidRPr="00686287">
        <w:rPr>
          <w:rFonts w:ascii="Calibri Light" w:eastAsia="Calibri" w:hAnsi="Calibri Light" w:cs="Calibri Light"/>
        </w:rPr>
        <w:t>component</w:t>
      </w:r>
      <w:r w:rsidRPr="00686287">
        <w:rPr>
          <w:rFonts w:ascii="Calibri Light" w:eastAsia="Calibri" w:hAnsi="Calibri Light" w:cs="Calibri Light"/>
        </w:rPr>
        <w:t>s</w:t>
      </w:r>
      <w:r w:rsidR="00CB7C09">
        <w:rPr>
          <w:rFonts w:ascii="Calibri Light" w:eastAsia="Calibri" w:hAnsi="Calibri Light" w:cs="Calibri Light"/>
        </w:rPr>
        <w:t xml:space="preserve"> of the phase</w:t>
      </w:r>
      <w:r w:rsidR="000D5F4E" w:rsidRPr="00686287">
        <w:rPr>
          <w:rFonts w:ascii="Calibri Light" w:eastAsia="Calibri" w:hAnsi="Calibri Light" w:cs="Calibri Light"/>
        </w:rPr>
        <w:t xml:space="preserve">:  </w:t>
      </w:r>
    </w:p>
    <w:p w14:paraId="59B6833D" w14:textId="77777777" w:rsidR="000D5F4E" w:rsidRPr="00686287" w:rsidRDefault="000D5F4E" w:rsidP="00686287">
      <w:pPr>
        <w:jc w:val="both"/>
        <w:rPr>
          <w:rFonts w:ascii="Calibri Light" w:eastAsia="Calibri" w:hAnsi="Calibri Light" w:cs="Calibri Light"/>
        </w:rPr>
      </w:pPr>
      <w:r w:rsidRPr="00686287">
        <w:rPr>
          <w:rFonts w:ascii="Calibri Light" w:eastAsia="Calibri" w:hAnsi="Calibri Light" w:cs="Calibri Light"/>
          <w:b/>
          <w:bCs/>
        </w:rPr>
        <w:t>Output 2 Situational Analysis:</w:t>
      </w:r>
      <w:r w:rsidRPr="00686287">
        <w:rPr>
          <w:rFonts w:ascii="Calibri Light" w:eastAsia="Calibri" w:hAnsi="Calibri Light" w:cs="Calibri Light"/>
        </w:rPr>
        <w:t xml:space="preserve">  Lead the drafting of the situation analysis report and consultations with all stakeholders.</w:t>
      </w:r>
    </w:p>
    <w:p w14:paraId="0BBB9F20" w14:textId="49D597FF" w:rsidR="000D5F4E" w:rsidRPr="00686287" w:rsidRDefault="000D5F4E" w:rsidP="00686287">
      <w:pPr>
        <w:jc w:val="both"/>
        <w:rPr>
          <w:rFonts w:ascii="Calibri Light" w:eastAsia="Calibri" w:hAnsi="Calibri Light" w:cs="Calibri Light"/>
        </w:rPr>
      </w:pPr>
      <w:r w:rsidRPr="00686287">
        <w:rPr>
          <w:rFonts w:ascii="Calibri Light" w:eastAsia="Calibri" w:hAnsi="Calibri Light" w:cs="Calibri Light"/>
        </w:rPr>
        <w:t xml:space="preserve"> </w:t>
      </w:r>
    </w:p>
    <w:p w14:paraId="6371C2B4" w14:textId="77777777" w:rsidR="000D5F4E" w:rsidRPr="00686287" w:rsidRDefault="000D5F4E" w:rsidP="00686287">
      <w:pPr>
        <w:jc w:val="both"/>
        <w:rPr>
          <w:rFonts w:ascii="Calibri Light" w:eastAsia="Calibri" w:hAnsi="Calibri Light" w:cs="Calibri Light"/>
        </w:rPr>
      </w:pPr>
      <w:r w:rsidRPr="00686287">
        <w:rPr>
          <w:rFonts w:ascii="Calibri Light" w:eastAsia="Calibri" w:hAnsi="Calibri Light" w:cs="Calibri Light"/>
          <w:b/>
        </w:rPr>
        <w:t>Output 3 Proposal Development</w:t>
      </w:r>
      <w:r w:rsidRPr="00686287">
        <w:rPr>
          <w:rFonts w:ascii="Calibri Light" w:eastAsia="Calibri" w:hAnsi="Calibri Light" w:cs="Calibri Light"/>
        </w:rPr>
        <w:t xml:space="preserve">. A multi sector approach will be used for proposal developments as per UNPRPD guide. The consultant will lead the drafting of the proposal as well as conducting validation meetings. </w:t>
      </w:r>
    </w:p>
    <w:p w14:paraId="77DCB66D" w14:textId="77777777" w:rsidR="000D5F4E" w:rsidRPr="00686287" w:rsidRDefault="000D5F4E" w:rsidP="00686287">
      <w:pPr>
        <w:jc w:val="both"/>
        <w:rPr>
          <w:rFonts w:ascii="Calibri Light" w:eastAsia="Calibri" w:hAnsi="Calibri Light" w:cs="Calibri Light"/>
        </w:rPr>
      </w:pPr>
    </w:p>
    <w:p w14:paraId="6A67C221" w14:textId="5213F7C2" w:rsidR="0088687C" w:rsidRPr="00686287" w:rsidRDefault="000D5F4E" w:rsidP="00686287">
      <w:pPr>
        <w:pStyle w:val="ListParagraph"/>
        <w:numPr>
          <w:ilvl w:val="0"/>
          <w:numId w:val="9"/>
        </w:numPr>
        <w:jc w:val="both"/>
        <w:textAlignment w:val="baseline"/>
        <w:rPr>
          <w:rFonts w:ascii="Calibri Light" w:hAnsi="Calibri Light" w:cs="Calibri Light"/>
          <w:b/>
          <w:sz w:val="24"/>
          <w:szCs w:val="24"/>
        </w:rPr>
      </w:pPr>
      <w:r w:rsidRPr="00686287">
        <w:rPr>
          <w:rFonts w:ascii="Calibri Light" w:hAnsi="Calibri Light" w:cs="Calibri Light"/>
          <w:b/>
          <w:sz w:val="24"/>
          <w:szCs w:val="24"/>
        </w:rPr>
        <w:t>Scope of work</w:t>
      </w:r>
    </w:p>
    <w:p w14:paraId="2C0B1EB4" w14:textId="7D6C32A1" w:rsidR="000D5F4E" w:rsidRPr="00686287" w:rsidRDefault="000D5F4E" w:rsidP="00686287">
      <w:pPr>
        <w:pBdr>
          <w:top w:val="nil"/>
          <w:left w:val="nil"/>
          <w:bottom w:val="nil"/>
          <w:right w:val="nil"/>
          <w:between w:val="nil"/>
        </w:pBdr>
        <w:jc w:val="both"/>
        <w:rPr>
          <w:rFonts w:ascii="Calibri Light" w:hAnsi="Calibri Light" w:cs="Calibri Light"/>
          <w:color w:val="000000"/>
        </w:rPr>
      </w:pPr>
      <w:r w:rsidRPr="00686287">
        <w:rPr>
          <w:rFonts w:ascii="Calibri Light" w:hAnsi="Calibri Light" w:cs="Calibri Light"/>
          <w:color w:val="000000"/>
        </w:rPr>
        <w:t xml:space="preserve">Under the overall supervision of the UNFPA HOO through the </w:t>
      </w:r>
      <w:proofErr w:type="spellStart"/>
      <w:r w:rsidRPr="00686287">
        <w:rPr>
          <w:rFonts w:ascii="Calibri Light" w:hAnsi="Calibri Light" w:cs="Calibri Light"/>
          <w:color w:val="000000"/>
        </w:rPr>
        <w:t>Programme</w:t>
      </w:r>
      <w:proofErr w:type="spellEnd"/>
      <w:r w:rsidRPr="00686287">
        <w:rPr>
          <w:rFonts w:ascii="Calibri Light" w:hAnsi="Calibri Light" w:cs="Calibri Light"/>
          <w:color w:val="000000"/>
        </w:rPr>
        <w:t xml:space="preserve"> Specialist/Analyst in the UNFPA Office and in close collaboration with the RCO, </w:t>
      </w:r>
      <w:r w:rsidR="0060107D">
        <w:rPr>
          <w:rFonts w:ascii="Calibri Light" w:hAnsi="Calibri Light" w:cs="Calibri Light"/>
          <w:color w:val="000000"/>
        </w:rPr>
        <w:t xml:space="preserve">UNCT and </w:t>
      </w:r>
      <w:r w:rsidRPr="00686287">
        <w:rPr>
          <w:rFonts w:ascii="Calibri Light" w:hAnsi="Calibri Light" w:cs="Calibri Light"/>
          <w:color w:val="000000"/>
        </w:rPr>
        <w:t xml:space="preserve">UN Project </w:t>
      </w:r>
      <w:r w:rsidR="0091057C">
        <w:rPr>
          <w:rFonts w:ascii="Calibri Light" w:hAnsi="Calibri Light" w:cs="Calibri Light"/>
          <w:color w:val="000000"/>
        </w:rPr>
        <w:t xml:space="preserve">Core Technical </w:t>
      </w:r>
      <w:r w:rsidRPr="00686287">
        <w:rPr>
          <w:rFonts w:ascii="Calibri Light" w:hAnsi="Calibri Light" w:cs="Calibri Light"/>
          <w:color w:val="000000"/>
        </w:rPr>
        <w:t>Team (WHO, UNICEF, UNESCO</w:t>
      </w:r>
      <w:r w:rsidR="0060107D">
        <w:rPr>
          <w:rFonts w:ascii="Calibri Light" w:hAnsi="Calibri Light" w:cs="Calibri Light"/>
          <w:color w:val="000000"/>
        </w:rPr>
        <w:t>)</w:t>
      </w:r>
      <w:r w:rsidRPr="00686287">
        <w:rPr>
          <w:rFonts w:ascii="Calibri Light" w:hAnsi="Calibri Light" w:cs="Calibri Light"/>
          <w:color w:val="000000"/>
        </w:rPr>
        <w:t xml:space="preserve">, the International Consultant will </w:t>
      </w:r>
      <w:r w:rsidR="0046067D" w:rsidRPr="00686287">
        <w:rPr>
          <w:rFonts w:ascii="Calibri Light" w:hAnsi="Calibri Light" w:cs="Calibri Light"/>
          <w:color w:val="000000"/>
        </w:rPr>
        <w:t>conduct</w:t>
      </w:r>
      <w:r w:rsidRPr="00686287">
        <w:rPr>
          <w:rFonts w:ascii="Calibri Light" w:hAnsi="Calibri Light" w:cs="Calibri Light"/>
          <w:color w:val="000000"/>
        </w:rPr>
        <w:t xml:space="preserve"> the implementation for inception phase entail supporting the following tasks:</w:t>
      </w:r>
    </w:p>
    <w:p w14:paraId="0E32D8F0" w14:textId="1C30AEFC" w:rsidR="000D5F4E" w:rsidRPr="00686287" w:rsidRDefault="000D5F4E" w:rsidP="00686287">
      <w:pPr>
        <w:pBdr>
          <w:top w:val="nil"/>
          <w:left w:val="nil"/>
          <w:bottom w:val="nil"/>
          <w:right w:val="nil"/>
          <w:between w:val="nil"/>
        </w:pBdr>
        <w:spacing w:after="160" w:line="259" w:lineRule="auto"/>
        <w:jc w:val="both"/>
        <w:rPr>
          <w:rFonts w:ascii="Calibri Light" w:hAnsi="Calibri Light" w:cs="Calibri Light"/>
          <w:color w:val="000000"/>
        </w:rPr>
      </w:pPr>
    </w:p>
    <w:p w14:paraId="0AAD79DE" w14:textId="47582573" w:rsidR="000D5F4E" w:rsidRPr="00686287" w:rsidRDefault="0060107D" w:rsidP="00686287">
      <w:pPr>
        <w:pStyle w:val="ListParagraph"/>
        <w:numPr>
          <w:ilvl w:val="0"/>
          <w:numId w:val="37"/>
        </w:numPr>
        <w:pBdr>
          <w:top w:val="nil"/>
          <w:left w:val="nil"/>
          <w:bottom w:val="nil"/>
          <w:right w:val="nil"/>
          <w:between w:val="nil"/>
        </w:pBdr>
        <w:spacing w:after="160" w:line="259" w:lineRule="auto"/>
        <w:jc w:val="both"/>
        <w:rPr>
          <w:rFonts w:ascii="Calibri Light" w:hAnsi="Calibri Light" w:cs="Calibri Light"/>
          <w:color w:val="000000"/>
        </w:rPr>
      </w:pPr>
      <w:r>
        <w:rPr>
          <w:rFonts w:ascii="Calibri Light" w:hAnsi="Calibri Light" w:cs="Calibri Light"/>
          <w:color w:val="000000"/>
        </w:rPr>
        <w:t>Plan and d</w:t>
      </w:r>
      <w:r w:rsidR="003806B2" w:rsidRPr="00686287">
        <w:rPr>
          <w:rFonts w:ascii="Calibri Light" w:hAnsi="Calibri Light" w:cs="Calibri Light"/>
          <w:color w:val="000000"/>
        </w:rPr>
        <w:t>evelop the situational analysis</w:t>
      </w:r>
      <w:r w:rsidR="000D5F4E" w:rsidRPr="00686287">
        <w:rPr>
          <w:rFonts w:ascii="Calibri Light" w:hAnsi="Calibri Light" w:cs="Calibri Light"/>
          <w:color w:val="000000"/>
        </w:rPr>
        <w:t xml:space="preserve"> and impl</w:t>
      </w:r>
      <w:r w:rsidR="003806B2" w:rsidRPr="00686287">
        <w:rPr>
          <w:rFonts w:ascii="Calibri Light" w:hAnsi="Calibri Light" w:cs="Calibri Light"/>
          <w:color w:val="000000"/>
        </w:rPr>
        <w:t>ementation through holding</w:t>
      </w:r>
      <w:r w:rsidR="000D5F4E" w:rsidRPr="00686287">
        <w:rPr>
          <w:rFonts w:ascii="Calibri Light" w:hAnsi="Calibri Light" w:cs="Calibri Light"/>
          <w:color w:val="000000"/>
        </w:rPr>
        <w:t xml:space="preserve"> cons</w:t>
      </w:r>
      <w:r w:rsidR="003806B2" w:rsidRPr="00686287">
        <w:rPr>
          <w:rFonts w:ascii="Calibri Light" w:hAnsi="Calibri Light" w:cs="Calibri Light"/>
          <w:color w:val="000000"/>
        </w:rPr>
        <w:t xml:space="preserve">ultative meetings; developing data collection protocols, </w:t>
      </w:r>
      <w:r w:rsidR="0091057C">
        <w:rPr>
          <w:rFonts w:ascii="Calibri Light" w:hAnsi="Calibri Light" w:cs="Calibri Light"/>
          <w:color w:val="000000"/>
        </w:rPr>
        <w:t xml:space="preserve">undertake </w:t>
      </w:r>
      <w:r>
        <w:rPr>
          <w:rFonts w:ascii="Calibri Light" w:hAnsi="Calibri Light" w:cs="Calibri Light"/>
          <w:color w:val="000000"/>
        </w:rPr>
        <w:t xml:space="preserve">data collection, </w:t>
      </w:r>
      <w:r w:rsidR="003806B2" w:rsidRPr="00686287">
        <w:rPr>
          <w:rFonts w:ascii="Calibri Light" w:hAnsi="Calibri Light" w:cs="Calibri Light"/>
          <w:color w:val="000000"/>
        </w:rPr>
        <w:t>data analysis and report writing</w:t>
      </w:r>
    </w:p>
    <w:p w14:paraId="4F2F5106" w14:textId="47D7D21B" w:rsidR="0060107D" w:rsidRDefault="003806B2" w:rsidP="00686287">
      <w:pPr>
        <w:pStyle w:val="ListParagraph"/>
        <w:numPr>
          <w:ilvl w:val="0"/>
          <w:numId w:val="37"/>
        </w:numPr>
        <w:pBdr>
          <w:top w:val="nil"/>
          <w:left w:val="nil"/>
          <w:bottom w:val="nil"/>
          <w:right w:val="nil"/>
          <w:between w:val="nil"/>
        </w:pBdr>
        <w:spacing w:after="160" w:line="259" w:lineRule="auto"/>
        <w:jc w:val="both"/>
        <w:rPr>
          <w:rFonts w:ascii="Calibri Light" w:hAnsi="Calibri Light" w:cs="Calibri Light"/>
          <w:color w:val="000000"/>
        </w:rPr>
      </w:pPr>
      <w:r w:rsidRPr="00686287">
        <w:rPr>
          <w:rFonts w:ascii="Calibri Light" w:hAnsi="Calibri Light" w:cs="Calibri Light"/>
          <w:color w:val="000000"/>
        </w:rPr>
        <w:t xml:space="preserve">Hold </w:t>
      </w:r>
      <w:r w:rsidR="0060107D">
        <w:rPr>
          <w:rFonts w:ascii="Calibri Light" w:hAnsi="Calibri Light" w:cs="Calibri Light"/>
          <w:color w:val="000000"/>
        </w:rPr>
        <w:t>a national</w:t>
      </w:r>
      <w:r w:rsidR="000D5F4E" w:rsidRPr="00686287">
        <w:rPr>
          <w:rFonts w:ascii="Calibri Light" w:hAnsi="Calibri Light" w:cs="Calibri Light"/>
          <w:color w:val="000000"/>
        </w:rPr>
        <w:t xml:space="preserve"> validation </w:t>
      </w:r>
      <w:r w:rsidR="0060107D">
        <w:rPr>
          <w:rFonts w:ascii="Calibri Light" w:hAnsi="Calibri Light" w:cs="Calibri Light"/>
          <w:color w:val="000000"/>
        </w:rPr>
        <w:t xml:space="preserve">and dissemination </w:t>
      </w:r>
      <w:r w:rsidR="000D5F4E" w:rsidRPr="00686287">
        <w:rPr>
          <w:rFonts w:ascii="Calibri Light" w:hAnsi="Calibri Light" w:cs="Calibri Light"/>
          <w:color w:val="000000"/>
        </w:rPr>
        <w:t>meetings of situational analysis report</w:t>
      </w:r>
      <w:r w:rsidR="0060107D">
        <w:rPr>
          <w:rFonts w:ascii="Calibri Light" w:hAnsi="Calibri Light" w:cs="Calibri Light"/>
          <w:color w:val="000000"/>
        </w:rPr>
        <w:t>.</w:t>
      </w:r>
    </w:p>
    <w:p w14:paraId="4EE2B295" w14:textId="218BF208" w:rsidR="0088687C" w:rsidRPr="00686287" w:rsidRDefault="0060107D" w:rsidP="0060107D">
      <w:pPr>
        <w:pStyle w:val="ListParagraph"/>
        <w:numPr>
          <w:ilvl w:val="0"/>
          <w:numId w:val="37"/>
        </w:numPr>
        <w:pBdr>
          <w:top w:val="nil"/>
          <w:left w:val="nil"/>
          <w:bottom w:val="nil"/>
          <w:right w:val="nil"/>
          <w:between w:val="nil"/>
        </w:pBdr>
        <w:spacing w:after="160" w:line="259" w:lineRule="auto"/>
        <w:jc w:val="both"/>
        <w:rPr>
          <w:rFonts w:ascii="Calibri Light" w:hAnsi="Calibri Light" w:cs="Calibri Light"/>
          <w:color w:val="000000"/>
        </w:rPr>
      </w:pPr>
      <w:r>
        <w:rPr>
          <w:rFonts w:ascii="Calibri Light" w:hAnsi="Calibri Light" w:cs="Calibri Light"/>
          <w:color w:val="000000"/>
        </w:rPr>
        <w:t xml:space="preserve">Facilitate the development of </w:t>
      </w:r>
      <w:r w:rsidR="0046067D" w:rsidRPr="00686287">
        <w:rPr>
          <w:rFonts w:ascii="Calibri Light" w:hAnsi="Calibri Light" w:cs="Calibri Light"/>
          <w:color w:val="000000"/>
        </w:rPr>
        <w:t>the</w:t>
      </w:r>
      <w:r w:rsidR="003806B2" w:rsidRPr="00686287">
        <w:rPr>
          <w:rFonts w:ascii="Calibri Light" w:hAnsi="Calibri Light" w:cs="Calibri Light"/>
          <w:color w:val="000000"/>
        </w:rPr>
        <w:t xml:space="preserve"> country proposal </w:t>
      </w:r>
      <w:r>
        <w:rPr>
          <w:rFonts w:ascii="Calibri Light" w:hAnsi="Calibri Light" w:cs="Calibri Light"/>
          <w:color w:val="000000"/>
        </w:rPr>
        <w:t xml:space="preserve">through a </w:t>
      </w:r>
      <w:r w:rsidRPr="0060107D">
        <w:rPr>
          <w:rFonts w:ascii="Calibri Light" w:hAnsi="Calibri Light" w:cs="Calibri Light"/>
          <w:color w:val="000000"/>
        </w:rPr>
        <w:t xml:space="preserve">multi-stakeholder process </w:t>
      </w:r>
      <w:r>
        <w:rPr>
          <w:rFonts w:ascii="Calibri Light" w:hAnsi="Calibri Light" w:cs="Calibri Light"/>
          <w:color w:val="000000"/>
        </w:rPr>
        <w:t>f</w:t>
      </w:r>
      <w:r w:rsidRPr="0060107D">
        <w:rPr>
          <w:rFonts w:ascii="Calibri Light" w:hAnsi="Calibri Light" w:cs="Calibri Light"/>
          <w:color w:val="000000"/>
        </w:rPr>
        <w:t>or the Full Proposal, including the program budget</w:t>
      </w:r>
      <w:r>
        <w:rPr>
          <w:rFonts w:ascii="Calibri Light" w:hAnsi="Calibri Light" w:cs="Calibri Light"/>
          <w:color w:val="000000"/>
        </w:rPr>
        <w:t>.</w:t>
      </w:r>
    </w:p>
    <w:p w14:paraId="7C8FD87B" w14:textId="77BC6EC2" w:rsidR="0088687C" w:rsidRPr="00686287" w:rsidRDefault="008C6111" w:rsidP="00686287">
      <w:pPr>
        <w:pStyle w:val="BodyText"/>
        <w:spacing w:before="0" w:after="0"/>
        <w:jc w:val="both"/>
        <w:rPr>
          <w:rFonts w:ascii="Calibri Light" w:eastAsia="Times New Roman" w:hAnsi="Calibri Light" w:cs="Calibri Light"/>
          <w:b/>
          <w:lang w:val="en-ZA"/>
        </w:rPr>
      </w:pPr>
      <w:r w:rsidRPr="00686287">
        <w:rPr>
          <w:rFonts w:ascii="Calibri Light" w:eastAsia="Times New Roman" w:hAnsi="Calibri Light" w:cs="Calibri Light"/>
          <w:b/>
          <w:lang w:val="en-ZA"/>
        </w:rPr>
        <w:t xml:space="preserve">4. </w:t>
      </w:r>
      <w:r w:rsidR="00DF0B35" w:rsidRPr="00686287">
        <w:rPr>
          <w:rFonts w:ascii="Calibri Light" w:eastAsia="Times New Roman" w:hAnsi="Calibri Light" w:cs="Calibri Light"/>
          <w:b/>
          <w:lang w:val="en-ZA"/>
        </w:rPr>
        <w:t xml:space="preserve">Deliverables </w:t>
      </w:r>
    </w:p>
    <w:tbl>
      <w:tblPr>
        <w:tblStyle w:val="TableGrid"/>
        <w:tblpPr w:leftFromText="180" w:rightFromText="180" w:vertAnchor="text" w:horzAnchor="margin" w:tblpY="1"/>
        <w:tblW w:w="9634" w:type="dxa"/>
        <w:tblLook w:val="04A0" w:firstRow="1" w:lastRow="0" w:firstColumn="1" w:lastColumn="0" w:noHBand="0" w:noVBand="1"/>
      </w:tblPr>
      <w:tblGrid>
        <w:gridCol w:w="704"/>
        <w:gridCol w:w="4536"/>
        <w:gridCol w:w="2410"/>
        <w:gridCol w:w="1984"/>
      </w:tblGrid>
      <w:tr w:rsidR="000D5F4E" w:rsidRPr="00686287" w14:paraId="083D3807" w14:textId="77777777" w:rsidTr="006D3D4A">
        <w:tc>
          <w:tcPr>
            <w:tcW w:w="704" w:type="dxa"/>
          </w:tcPr>
          <w:p w14:paraId="1841A8AD" w14:textId="77777777" w:rsidR="000D5F4E" w:rsidRPr="00686287" w:rsidRDefault="000D5F4E" w:rsidP="00686287">
            <w:pPr>
              <w:jc w:val="both"/>
              <w:textAlignment w:val="baseline"/>
              <w:rPr>
                <w:rFonts w:ascii="Calibri Light" w:hAnsi="Calibri Light" w:cs="Calibri Light"/>
                <w:sz w:val="24"/>
                <w:szCs w:val="24"/>
              </w:rPr>
            </w:pPr>
          </w:p>
        </w:tc>
        <w:tc>
          <w:tcPr>
            <w:tcW w:w="4536" w:type="dxa"/>
          </w:tcPr>
          <w:p w14:paraId="29F0BE0E" w14:textId="77777777" w:rsidR="000D5F4E" w:rsidRPr="00686287" w:rsidRDefault="000D5F4E" w:rsidP="00686287">
            <w:pPr>
              <w:jc w:val="both"/>
              <w:textAlignment w:val="baseline"/>
              <w:rPr>
                <w:rFonts w:ascii="Calibri Light" w:hAnsi="Calibri Light" w:cs="Calibri Light"/>
                <w:b/>
                <w:sz w:val="24"/>
                <w:szCs w:val="24"/>
              </w:rPr>
            </w:pPr>
            <w:r w:rsidRPr="00686287">
              <w:rPr>
                <w:rFonts w:ascii="Calibri Light" w:hAnsi="Calibri Light" w:cs="Calibri Light"/>
                <w:b/>
                <w:sz w:val="24"/>
                <w:szCs w:val="24"/>
              </w:rPr>
              <w:t>Project Objective</w:t>
            </w:r>
          </w:p>
        </w:tc>
        <w:tc>
          <w:tcPr>
            <w:tcW w:w="2410" w:type="dxa"/>
          </w:tcPr>
          <w:p w14:paraId="13B7E453" w14:textId="77777777" w:rsidR="000D5F4E" w:rsidRPr="00686287" w:rsidRDefault="000D5F4E" w:rsidP="00686287">
            <w:pPr>
              <w:jc w:val="both"/>
              <w:textAlignment w:val="baseline"/>
              <w:rPr>
                <w:rFonts w:ascii="Calibri Light" w:hAnsi="Calibri Light" w:cs="Calibri Light"/>
                <w:b/>
                <w:sz w:val="24"/>
                <w:szCs w:val="24"/>
              </w:rPr>
            </w:pPr>
            <w:r w:rsidRPr="00686287">
              <w:rPr>
                <w:rFonts w:ascii="Calibri Light" w:hAnsi="Calibri Light" w:cs="Calibri Light"/>
                <w:b/>
                <w:sz w:val="24"/>
                <w:szCs w:val="24"/>
              </w:rPr>
              <w:t xml:space="preserve">Number of days expected to complete </w:t>
            </w:r>
          </w:p>
        </w:tc>
        <w:tc>
          <w:tcPr>
            <w:tcW w:w="1984" w:type="dxa"/>
          </w:tcPr>
          <w:p w14:paraId="10BEF156" w14:textId="77777777" w:rsidR="000D5F4E" w:rsidRPr="00686287" w:rsidRDefault="000D5F4E" w:rsidP="00686287">
            <w:pPr>
              <w:jc w:val="both"/>
              <w:textAlignment w:val="baseline"/>
              <w:rPr>
                <w:rFonts w:ascii="Calibri Light" w:hAnsi="Calibri Light" w:cs="Calibri Light"/>
                <w:b/>
                <w:sz w:val="24"/>
                <w:szCs w:val="24"/>
              </w:rPr>
            </w:pPr>
            <w:r w:rsidRPr="00686287">
              <w:rPr>
                <w:rFonts w:ascii="Calibri Light" w:hAnsi="Calibri Light" w:cs="Calibri Light"/>
                <w:b/>
                <w:sz w:val="24"/>
                <w:szCs w:val="24"/>
              </w:rPr>
              <w:t xml:space="preserve">Proposed dates </w:t>
            </w:r>
          </w:p>
        </w:tc>
      </w:tr>
      <w:tr w:rsidR="000D5F4E" w:rsidRPr="00686287" w14:paraId="02E63817" w14:textId="77777777" w:rsidTr="006D3D4A">
        <w:trPr>
          <w:trHeight w:val="558"/>
        </w:trPr>
        <w:tc>
          <w:tcPr>
            <w:tcW w:w="704" w:type="dxa"/>
          </w:tcPr>
          <w:p w14:paraId="7A43ACA8" w14:textId="03FBD1A1" w:rsidR="000D5F4E" w:rsidRPr="00686287" w:rsidRDefault="00686287" w:rsidP="00686287">
            <w:pPr>
              <w:jc w:val="both"/>
              <w:textAlignment w:val="baseline"/>
              <w:rPr>
                <w:rFonts w:ascii="Calibri Light" w:hAnsi="Calibri Light" w:cs="Calibri Light"/>
                <w:sz w:val="24"/>
                <w:szCs w:val="24"/>
              </w:rPr>
            </w:pPr>
            <w:r>
              <w:rPr>
                <w:rFonts w:ascii="Calibri Light" w:hAnsi="Calibri Light" w:cs="Calibri Light"/>
                <w:sz w:val="24"/>
                <w:szCs w:val="24"/>
              </w:rPr>
              <w:t>1</w:t>
            </w:r>
          </w:p>
        </w:tc>
        <w:tc>
          <w:tcPr>
            <w:tcW w:w="4536" w:type="dxa"/>
          </w:tcPr>
          <w:p w14:paraId="71F099C5" w14:textId="776E5A5A" w:rsidR="000D5F4E" w:rsidRPr="00524CB2" w:rsidRDefault="000D5F4E" w:rsidP="00686287">
            <w:pPr>
              <w:jc w:val="both"/>
              <w:textAlignment w:val="baseline"/>
              <w:rPr>
                <w:rFonts w:ascii="Calibri Light" w:hAnsi="Calibri Light" w:cs="Calibri Light"/>
                <w:b/>
              </w:rPr>
            </w:pPr>
            <w:r w:rsidRPr="00524CB2">
              <w:rPr>
                <w:rFonts w:ascii="Calibri Light" w:hAnsi="Calibri Light" w:cs="Calibri Light"/>
                <w:b/>
              </w:rPr>
              <w:t>Situational analysis</w:t>
            </w:r>
            <w:r w:rsidR="00524CB2" w:rsidRPr="00524CB2">
              <w:rPr>
                <w:rFonts w:ascii="Calibri Light" w:hAnsi="Calibri Light" w:cs="Calibri Light"/>
                <w:b/>
              </w:rPr>
              <w:t>:</w:t>
            </w:r>
          </w:p>
          <w:p w14:paraId="413DE411" w14:textId="2BD0EB78" w:rsidR="00361A14" w:rsidRDefault="00361A14" w:rsidP="00361A14">
            <w:pPr>
              <w:ind w:right="140"/>
              <w:rPr>
                <w:rFonts w:ascii="Calibri Light" w:hAnsi="Calibri Light" w:cs="Calibri Light"/>
              </w:rPr>
            </w:pPr>
            <w:r>
              <w:rPr>
                <w:rFonts w:ascii="Calibri Light" w:hAnsi="Calibri Light" w:cs="Calibri Light"/>
              </w:rPr>
              <w:t>Inception Report</w:t>
            </w:r>
          </w:p>
          <w:p w14:paraId="48019651" w14:textId="53B426B6" w:rsidR="00361A14" w:rsidRPr="00A93B3D" w:rsidRDefault="00361A14" w:rsidP="00361A14">
            <w:pPr>
              <w:ind w:right="140"/>
              <w:rPr>
                <w:rFonts w:ascii="Calibri Light" w:hAnsi="Calibri Light" w:cs="Calibri Light"/>
              </w:rPr>
            </w:pPr>
            <w:r w:rsidRPr="00A93B3D">
              <w:rPr>
                <w:rFonts w:ascii="Calibri Light" w:hAnsi="Calibri Light" w:cs="Calibri Light"/>
              </w:rPr>
              <w:lastRenderedPageBreak/>
              <w:t>Printed data collection tools, venue</w:t>
            </w:r>
            <w:r>
              <w:rPr>
                <w:rFonts w:ascii="Calibri Light" w:hAnsi="Calibri Light" w:cs="Calibri Light"/>
              </w:rPr>
              <w:t>s</w:t>
            </w:r>
            <w:r w:rsidRPr="00A93B3D">
              <w:rPr>
                <w:rFonts w:ascii="Calibri Light" w:hAnsi="Calibri Light" w:cs="Calibri Light"/>
              </w:rPr>
              <w:t xml:space="preserve"> and participants</w:t>
            </w:r>
          </w:p>
          <w:p w14:paraId="7FF070B2" w14:textId="77777777" w:rsidR="00361A14" w:rsidRPr="00A93B3D" w:rsidRDefault="00361A14" w:rsidP="00361A14">
            <w:pPr>
              <w:ind w:right="140"/>
              <w:rPr>
                <w:rFonts w:ascii="Calibri Light" w:hAnsi="Calibri Light" w:cs="Calibri Light"/>
              </w:rPr>
            </w:pPr>
            <w:r w:rsidRPr="00A93B3D">
              <w:rPr>
                <w:rFonts w:ascii="Calibri Light" w:hAnsi="Calibri Light" w:cs="Calibri Light"/>
              </w:rPr>
              <w:t>Initial Analysis and filled data tools</w:t>
            </w:r>
            <w:r>
              <w:rPr>
                <w:rFonts w:ascii="Calibri Light" w:hAnsi="Calibri Light" w:cs="Calibri Light"/>
              </w:rPr>
              <w:t xml:space="preserve"> and presentations</w:t>
            </w:r>
          </w:p>
          <w:p w14:paraId="11439F0C" w14:textId="4620639C" w:rsidR="00361A14" w:rsidRPr="00686287" w:rsidRDefault="00361A14" w:rsidP="00361A14">
            <w:pPr>
              <w:jc w:val="both"/>
              <w:textAlignment w:val="baseline"/>
              <w:rPr>
                <w:rFonts w:ascii="Calibri Light" w:hAnsi="Calibri Light" w:cs="Calibri Light"/>
                <w:sz w:val="24"/>
                <w:szCs w:val="24"/>
              </w:rPr>
            </w:pPr>
            <w:r w:rsidRPr="00D8203B">
              <w:rPr>
                <w:rFonts w:ascii="Calibri Light" w:hAnsi="Calibri Light" w:cs="Calibri Light"/>
              </w:rPr>
              <w:t>Final report with executive summary, conclusion and key recommendations</w:t>
            </w:r>
          </w:p>
        </w:tc>
        <w:tc>
          <w:tcPr>
            <w:tcW w:w="2410" w:type="dxa"/>
          </w:tcPr>
          <w:p w14:paraId="052F5F59" w14:textId="4DAC85C4" w:rsidR="000D5F4E" w:rsidRPr="00686287" w:rsidRDefault="006D3D4A" w:rsidP="00686287">
            <w:pPr>
              <w:jc w:val="both"/>
              <w:textAlignment w:val="baseline"/>
              <w:rPr>
                <w:rFonts w:ascii="Calibri Light" w:hAnsi="Calibri Light" w:cs="Calibri Light"/>
                <w:sz w:val="24"/>
                <w:szCs w:val="24"/>
              </w:rPr>
            </w:pPr>
            <w:r>
              <w:rPr>
                <w:rFonts w:ascii="Calibri Light" w:hAnsi="Calibri Light" w:cs="Calibri Light"/>
                <w:sz w:val="24"/>
                <w:szCs w:val="24"/>
              </w:rPr>
              <w:lastRenderedPageBreak/>
              <w:t>20</w:t>
            </w:r>
          </w:p>
          <w:p w14:paraId="6A394621" w14:textId="03E0F14E" w:rsidR="000D5F4E" w:rsidRPr="00686287" w:rsidRDefault="004C57F6" w:rsidP="00686287">
            <w:pPr>
              <w:jc w:val="both"/>
              <w:textAlignment w:val="baseline"/>
              <w:rPr>
                <w:rFonts w:ascii="Calibri Light" w:hAnsi="Calibri Light" w:cs="Calibri Light"/>
                <w:sz w:val="24"/>
                <w:szCs w:val="24"/>
              </w:rPr>
            </w:pPr>
            <w:r w:rsidRPr="00686287">
              <w:rPr>
                <w:rFonts w:ascii="Calibri Light" w:hAnsi="Calibri Light" w:cs="Calibri Light"/>
                <w:sz w:val="24"/>
                <w:szCs w:val="24"/>
              </w:rPr>
              <w:t xml:space="preserve"> </w:t>
            </w:r>
          </w:p>
        </w:tc>
        <w:tc>
          <w:tcPr>
            <w:tcW w:w="1984" w:type="dxa"/>
          </w:tcPr>
          <w:p w14:paraId="324457BA" w14:textId="4071CC27" w:rsidR="000D5F4E" w:rsidRPr="00686287" w:rsidRDefault="00686287" w:rsidP="00686287">
            <w:pPr>
              <w:jc w:val="both"/>
              <w:textAlignment w:val="baseline"/>
              <w:rPr>
                <w:rFonts w:ascii="Calibri Light" w:hAnsi="Calibri Light" w:cs="Calibri Light"/>
                <w:sz w:val="24"/>
                <w:szCs w:val="24"/>
              </w:rPr>
            </w:pPr>
            <w:r>
              <w:rPr>
                <w:rFonts w:ascii="Calibri Light" w:hAnsi="Calibri Light" w:cs="Calibri Light"/>
                <w:sz w:val="24"/>
                <w:szCs w:val="24"/>
              </w:rPr>
              <w:t>April -</w:t>
            </w:r>
            <w:r w:rsidR="00305868">
              <w:rPr>
                <w:rFonts w:ascii="Calibri Light" w:hAnsi="Calibri Light" w:cs="Calibri Light"/>
                <w:sz w:val="24"/>
                <w:szCs w:val="24"/>
              </w:rPr>
              <w:t xml:space="preserve"> </w:t>
            </w:r>
            <w:r>
              <w:rPr>
                <w:rFonts w:ascii="Calibri Light" w:hAnsi="Calibri Light" w:cs="Calibri Light"/>
                <w:sz w:val="24"/>
                <w:szCs w:val="24"/>
              </w:rPr>
              <w:t>May</w:t>
            </w:r>
            <w:r w:rsidR="004C57F6" w:rsidRPr="00686287">
              <w:rPr>
                <w:rFonts w:ascii="Calibri Light" w:hAnsi="Calibri Light" w:cs="Calibri Light"/>
                <w:sz w:val="24"/>
                <w:szCs w:val="24"/>
              </w:rPr>
              <w:t xml:space="preserve"> 2021</w:t>
            </w:r>
          </w:p>
        </w:tc>
      </w:tr>
      <w:tr w:rsidR="000D5F4E" w:rsidRPr="00686287" w14:paraId="3054FC23" w14:textId="77777777" w:rsidTr="006D3D4A">
        <w:trPr>
          <w:trHeight w:val="714"/>
        </w:trPr>
        <w:tc>
          <w:tcPr>
            <w:tcW w:w="704" w:type="dxa"/>
          </w:tcPr>
          <w:p w14:paraId="58FA8529" w14:textId="2E650D9C" w:rsidR="000D5F4E" w:rsidRPr="00686287" w:rsidRDefault="00686287" w:rsidP="00686287">
            <w:pPr>
              <w:jc w:val="both"/>
              <w:textAlignment w:val="baseline"/>
              <w:rPr>
                <w:rFonts w:ascii="Calibri Light" w:hAnsi="Calibri Light" w:cs="Calibri Light"/>
                <w:sz w:val="24"/>
                <w:szCs w:val="24"/>
              </w:rPr>
            </w:pPr>
            <w:r>
              <w:rPr>
                <w:rFonts w:ascii="Calibri Light" w:hAnsi="Calibri Light" w:cs="Calibri Light"/>
                <w:sz w:val="24"/>
                <w:szCs w:val="24"/>
              </w:rPr>
              <w:lastRenderedPageBreak/>
              <w:t>2</w:t>
            </w:r>
          </w:p>
        </w:tc>
        <w:tc>
          <w:tcPr>
            <w:tcW w:w="4536" w:type="dxa"/>
          </w:tcPr>
          <w:p w14:paraId="6001027F" w14:textId="77777777" w:rsidR="00305868" w:rsidRPr="00524CB2" w:rsidRDefault="00305868" w:rsidP="00305868">
            <w:pPr>
              <w:jc w:val="both"/>
              <w:textAlignment w:val="baseline"/>
              <w:rPr>
                <w:rFonts w:ascii="Calibri Light" w:eastAsia="Calibri" w:hAnsi="Calibri Light" w:cs="Calibri Light"/>
                <w:b/>
              </w:rPr>
            </w:pPr>
            <w:r w:rsidRPr="00524CB2">
              <w:rPr>
                <w:rFonts w:ascii="Calibri Light" w:eastAsia="Calibri" w:hAnsi="Calibri Light" w:cs="Calibri Light"/>
                <w:b/>
              </w:rPr>
              <w:t>Proposal development:</w:t>
            </w:r>
          </w:p>
          <w:p w14:paraId="21C99E87" w14:textId="77777777" w:rsidR="00305868" w:rsidRPr="00305868" w:rsidRDefault="00305868" w:rsidP="00305868">
            <w:pPr>
              <w:jc w:val="both"/>
              <w:textAlignment w:val="baseline"/>
              <w:rPr>
                <w:rFonts w:ascii="Calibri Light" w:eastAsia="Calibri" w:hAnsi="Calibri Light" w:cs="Calibri Light"/>
              </w:rPr>
            </w:pPr>
            <w:r w:rsidRPr="00305868">
              <w:rPr>
                <w:rFonts w:ascii="Calibri Light" w:eastAsia="Calibri" w:hAnsi="Calibri Light" w:cs="Calibri Light"/>
              </w:rPr>
              <w:t>Materials for consultative meetings</w:t>
            </w:r>
          </w:p>
          <w:p w14:paraId="4ED35318" w14:textId="77777777" w:rsidR="00305868" w:rsidRPr="00305868" w:rsidRDefault="00305868" w:rsidP="00305868">
            <w:pPr>
              <w:jc w:val="both"/>
              <w:textAlignment w:val="baseline"/>
              <w:rPr>
                <w:rFonts w:ascii="Calibri Light" w:eastAsia="Calibri" w:hAnsi="Calibri Light" w:cs="Calibri Light"/>
              </w:rPr>
            </w:pPr>
            <w:r w:rsidRPr="00305868">
              <w:rPr>
                <w:rFonts w:ascii="Calibri Light" w:eastAsia="Calibri" w:hAnsi="Calibri Light" w:cs="Calibri Light"/>
              </w:rPr>
              <w:t>Validation workshop Report</w:t>
            </w:r>
          </w:p>
          <w:p w14:paraId="19BB1A3F" w14:textId="77777777" w:rsidR="00305868" w:rsidRDefault="00305868" w:rsidP="00305868">
            <w:pPr>
              <w:jc w:val="both"/>
              <w:textAlignment w:val="baseline"/>
              <w:rPr>
                <w:rFonts w:ascii="Calibri Light" w:eastAsia="Calibri" w:hAnsi="Calibri Light" w:cs="Calibri Light"/>
              </w:rPr>
            </w:pPr>
            <w:r w:rsidRPr="00686287">
              <w:rPr>
                <w:rFonts w:ascii="Calibri Light" w:eastAsia="Calibri" w:hAnsi="Calibri Light" w:cs="Calibri Light"/>
              </w:rPr>
              <w:t>Draft UNPRPD proposal</w:t>
            </w:r>
          </w:p>
          <w:p w14:paraId="1DD35C40" w14:textId="3A408F81" w:rsidR="006D3D4A" w:rsidRPr="00686287" w:rsidRDefault="00305868" w:rsidP="00361A14">
            <w:pPr>
              <w:jc w:val="both"/>
              <w:textAlignment w:val="baseline"/>
              <w:rPr>
                <w:rFonts w:ascii="Calibri Light" w:hAnsi="Calibri Light" w:cs="Calibri Light"/>
                <w:sz w:val="24"/>
                <w:szCs w:val="24"/>
              </w:rPr>
            </w:pPr>
            <w:r>
              <w:rPr>
                <w:rFonts w:ascii="Calibri Light" w:eastAsia="Calibri" w:hAnsi="Calibri Light" w:cs="Calibri Light"/>
              </w:rPr>
              <w:t xml:space="preserve">Final </w:t>
            </w:r>
            <w:r w:rsidRPr="00305868">
              <w:rPr>
                <w:rFonts w:ascii="Calibri Light" w:eastAsia="Calibri" w:hAnsi="Calibri Light" w:cs="Calibri Light"/>
              </w:rPr>
              <w:t>Full Proposal, M&amp;E Plans and Budget Document</w:t>
            </w:r>
          </w:p>
        </w:tc>
        <w:tc>
          <w:tcPr>
            <w:tcW w:w="2410" w:type="dxa"/>
          </w:tcPr>
          <w:p w14:paraId="5086BB5F" w14:textId="61193625" w:rsidR="000D5F4E" w:rsidRPr="00686287" w:rsidRDefault="0000525E" w:rsidP="00686287">
            <w:pPr>
              <w:jc w:val="both"/>
              <w:textAlignment w:val="baseline"/>
              <w:rPr>
                <w:rFonts w:ascii="Calibri Light" w:hAnsi="Calibri Light" w:cs="Calibri Light"/>
                <w:sz w:val="24"/>
                <w:szCs w:val="24"/>
              </w:rPr>
            </w:pPr>
            <w:r>
              <w:rPr>
                <w:rFonts w:ascii="Calibri Light" w:hAnsi="Calibri Light" w:cs="Calibri Light"/>
                <w:sz w:val="24"/>
                <w:szCs w:val="24"/>
              </w:rPr>
              <w:t>30</w:t>
            </w:r>
          </w:p>
        </w:tc>
        <w:tc>
          <w:tcPr>
            <w:tcW w:w="1984" w:type="dxa"/>
          </w:tcPr>
          <w:p w14:paraId="5BCF0739" w14:textId="0D6C2D4B" w:rsidR="000D5F4E" w:rsidRPr="00686287" w:rsidRDefault="00D5681F" w:rsidP="00686287">
            <w:pPr>
              <w:jc w:val="both"/>
              <w:textAlignment w:val="baseline"/>
              <w:rPr>
                <w:rFonts w:ascii="Calibri Light" w:hAnsi="Calibri Light" w:cs="Calibri Light"/>
                <w:sz w:val="24"/>
                <w:szCs w:val="24"/>
              </w:rPr>
            </w:pPr>
            <w:r>
              <w:rPr>
                <w:rFonts w:ascii="Calibri Light" w:hAnsi="Calibri Light" w:cs="Calibri Light"/>
                <w:sz w:val="24"/>
                <w:szCs w:val="24"/>
              </w:rPr>
              <w:t xml:space="preserve">May - </w:t>
            </w:r>
            <w:r w:rsidR="00686287">
              <w:rPr>
                <w:rFonts w:ascii="Calibri Light" w:hAnsi="Calibri Light" w:cs="Calibri Light"/>
                <w:sz w:val="24"/>
                <w:szCs w:val="24"/>
              </w:rPr>
              <w:t>June</w:t>
            </w:r>
            <w:r w:rsidR="004C57F6" w:rsidRPr="00686287">
              <w:rPr>
                <w:rFonts w:ascii="Calibri Light" w:hAnsi="Calibri Light" w:cs="Calibri Light"/>
                <w:sz w:val="24"/>
                <w:szCs w:val="24"/>
              </w:rPr>
              <w:t xml:space="preserve"> 2021</w:t>
            </w:r>
          </w:p>
        </w:tc>
      </w:tr>
      <w:tr w:rsidR="000D5F4E" w:rsidRPr="00686287" w14:paraId="0B6ACF1D" w14:textId="77777777" w:rsidTr="006D3D4A">
        <w:tc>
          <w:tcPr>
            <w:tcW w:w="704" w:type="dxa"/>
          </w:tcPr>
          <w:p w14:paraId="1073BBEF" w14:textId="77777777" w:rsidR="000D5F4E" w:rsidRPr="00686287" w:rsidRDefault="000D5F4E" w:rsidP="00686287">
            <w:pPr>
              <w:jc w:val="both"/>
              <w:textAlignment w:val="baseline"/>
              <w:rPr>
                <w:rFonts w:ascii="Calibri Light" w:hAnsi="Calibri Light" w:cs="Calibri Light"/>
                <w:sz w:val="24"/>
                <w:szCs w:val="24"/>
              </w:rPr>
            </w:pPr>
          </w:p>
        </w:tc>
        <w:tc>
          <w:tcPr>
            <w:tcW w:w="4536" w:type="dxa"/>
          </w:tcPr>
          <w:p w14:paraId="42FD891B" w14:textId="77777777" w:rsidR="000D5F4E" w:rsidRPr="00361A14" w:rsidRDefault="000D5F4E" w:rsidP="00686287">
            <w:pPr>
              <w:jc w:val="both"/>
              <w:textAlignment w:val="baseline"/>
              <w:rPr>
                <w:rFonts w:ascii="Calibri Light" w:hAnsi="Calibri Light" w:cs="Calibri Light"/>
                <w:b/>
                <w:sz w:val="24"/>
                <w:szCs w:val="24"/>
              </w:rPr>
            </w:pPr>
            <w:r w:rsidRPr="00361A14">
              <w:rPr>
                <w:rFonts w:ascii="Calibri Light" w:hAnsi="Calibri Light" w:cs="Calibri Light"/>
                <w:b/>
                <w:sz w:val="24"/>
                <w:szCs w:val="24"/>
              </w:rPr>
              <w:t xml:space="preserve">Total number of days expected </w:t>
            </w:r>
          </w:p>
        </w:tc>
        <w:tc>
          <w:tcPr>
            <w:tcW w:w="2410" w:type="dxa"/>
          </w:tcPr>
          <w:p w14:paraId="13819D04" w14:textId="3B84B15E" w:rsidR="000D5F4E" w:rsidRPr="00361A14" w:rsidRDefault="000D5F4E" w:rsidP="00686287">
            <w:pPr>
              <w:jc w:val="both"/>
              <w:textAlignment w:val="baseline"/>
              <w:rPr>
                <w:rFonts w:ascii="Calibri Light" w:hAnsi="Calibri Light" w:cs="Calibri Light"/>
                <w:b/>
                <w:sz w:val="24"/>
                <w:szCs w:val="24"/>
              </w:rPr>
            </w:pPr>
            <w:r w:rsidRPr="00361A14">
              <w:rPr>
                <w:rFonts w:ascii="Calibri Light" w:hAnsi="Calibri Light" w:cs="Calibri Light"/>
                <w:b/>
                <w:sz w:val="24"/>
                <w:szCs w:val="24"/>
              </w:rPr>
              <w:t xml:space="preserve"> </w:t>
            </w:r>
            <w:r w:rsidR="0000525E">
              <w:rPr>
                <w:rFonts w:ascii="Calibri Light" w:hAnsi="Calibri Light" w:cs="Calibri Light"/>
                <w:b/>
                <w:sz w:val="24"/>
                <w:szCs w:val="24"/>
              </w:rPr>
              <w:t>50</w:t>
            </w:r>
            <w:r w:rsidR="006D3D4A" w:rsidRPr="00361A14">
              <w:rPr>
                <w:rFonts w:ascii="Calibri Light" w:hAnsi="Calibri Light" w:cs="Calibri Light"/>
                <w:b/>
                <w:sz w:val="24"/>
                <w:szCs w:val="24"/>
              </w:rPr>
              <w:t xml:space="preserve"> </w:t>
            </w:r>
            <w:r w:rsidRPr="00361A14">
              <w:rPr>
                <w:rFonts w:ascii="Calibri Light" w:hAnsi="Calibri Light" w:cs="Calibri Light"/>
                <w:b/>
                <w:sz w:val="24"/>
                <w:szCs w:val="24"/>
              </w:rPr>
              <w:t xml:space="preserve">days </w:t>
            </w:r>
          </w:p>
        </w:tc>
        <w:tc>
          <w:tcPr>
            <w:tcW w:w="1984" w:type="dxa"/>
          </w:tcPr>
          <w:p w14:paraId="6E714B83" w14:textId="77777777" w:rsidR="000D5F4E" w:rsidRPr="00686287" w:rsidRDefault="000D5F4E" w:rsidP="00686287">
            <w:pPr>
              <w:jc w:val="both"/>
              <w:textAlignment w:val="baseline"/>
              <w:rPr>
                <w:rFonts w:ascii="Calibri Light" w:hAnsi="Calibri Light" w:cs="Calibri Light"/>
                <w:sz w:val="24"/>
                <w:szCs w:val="24"/>
              </w:rPr>
            </w:pPr>
          </w:p>
        </w:tc>
      </w:tr>
    </w:tbl>
    <w:p w14:paraId="7BD197AD" w14:textId="32B4D4A4" w:rsidR="00314520" w:rsidRPr="00686287" w:rsidRDefault="00314520" w:rsidP="00686287">
      <w:pPr>
        <w:pStyle w:val="Default"/>
        <w:adjustRightInd/>
        <w:jc w:val="both"/>
        <w:rPr>
          <w:rFonts w:ascii="Calibri Light" w:eastAsia="Times New Roman" w:hAnsi="Calibri Light" w:cs="Calibri Light"/>
        </w:rPr>
      </w:pPr>
    </w:p>
    <w:p w14:paraId="7027F6B9" w14:textId="77777777" w:rsidR="00D5681F" w:rsidRPr="00686287" w:rsidRDefault="00D5681F" w:rsidP="00686287">
      <w:pPr>
        <w:pStyle w:val="Default"/>
        <w:adjustRightInd/>
        <w:jc w:val="both"/>
        <w:rPr>
          <w:rFonts w:ascii="Calibri Light" w:eastAsia="Times New Roman" w:hAnsi="Calibri Light" w:cs="Calibri Light"/>
        </w:rPr>
      </w:pPr>
    </w:p>
    <w:p w14:paraId="190DE650" w14:textId="562DBF78" w:rsidR="008C23C4" w:rsidRPr="00686287" w:rsidRDefault="008C23C4" w:rsidP="00686287">
      <w:pPr>
        <w:pStyle w:val="Default"/>
        <w:adjustRightInd/>
        <w:jc w:val="both"/>
        <w:rPr>
          <w:rFonts w:ascii="Calibri Light" w:eastAsia="Times New Roman" w:hAnsi="Calibri Light" w:cs="Calibri Light"/>
          <w:b/>
          <w:bCs/>
        </w:rPr>
      </w:pPr>
      <w:r w:rsidRPr="00686287">
        <w:rPr>
          <w:rFonts w:ascii="Calibri Light" w:eastAsia="Times New Roman" w:hAnsi="Calibri Light" w:cs="Calibri Light"/>
          <w:b/>
          <w:bCs/>
        </w:rPr>
        <w:t>5. Expertise and competencies</w:t>
      </w:r>
    </w:p>
    <w:p w14:paraId="72734356" w14:textId="77777777" w:rsidR="009C3D72" w:rsidRPr="00686287" w:rsidRDefault="009C3D72" w:rsidP="00686287">
      <w:pPr>
        <w:jc w:val="both"/>
        <w:rPr>
          <w:rFonts w:ascii="Calibri Light" w:hAnsi="Calibri Light" w:cs="Calibri Light"/>
          <w:b/>
          <w:sz w:val="24"/>
          <w:szCs w:val="24"/>
        </w:rPr>
      </w:pPr>
    </w:p>
    <w:p w14:paraId="4AEB39B2" w14:textId="77777777" w:rsidR="009C3D72" w:rsidRPr="00686287" w:rsidRDefault="009C3D72" w:rsidP="00686287">
      <w:pPr>
        <w:jc w:val="both"/>
        <w:rPr>
          <w:rFonts w:ascii="Calibri Light" w:hAnsi="Calibri Light" w:cs="Calibri Light"/>
          <w:b/>
          <w:bCs/>
          <w:color w:val="000000"/>
          <w:sz w:val="24"/>
          <w:szCs w:val="24"/>
          <w:lang w:val="en-ZA" w:eastAsia="en-ZA"/>
        </w:rPr>
      </w:pPr>
      <w:r w:rsidRPr="00686287">
        <w:rPr>
          <w:rFonts w:ascii="Calibri Light" w:hAnsi="Calibri Light" w:cs="Calibri Light"/>
          <w:b/>
          <w:bCs/>
          <w:color w:val="000000"/>
          <w:sz w:val="24"/>
          <w:szCs w:val="24"/>
          <w:lang w:val="en-ZA" w:eastAsia="en-ZA"/>
        </w:rPr>
        <w:t>Corporate Competencies:</w:t>
      </w:r>
    </w:p>
    <w:p w14:paraId="58FC5758" w14:textId="77777777" w:rsidR="009C3D72" w:rsidRPr="00686287" w:rsidRDefault="009C3D72" w:rsidP="00686287">
      <w:pPr>
        <w:numPr>
          <w:ilvl w:val="0"/>
          <w:numId w:val="22"/>
        </w:numPr>
        <w:jc w:val="both"/>
        <w:rPr>
          <w:rFonts w:ascii="Calibri Light" w:hAnsi="Calibri Light" w:cs="Calibri Light"/>
          <w:bCs/>
          <w:sz w:val="24"/>
          <w:szCs w:val="24"/>
        </w:rPr>
      </w:pPr>
      <w:r w:rsidRPr="00686287">
        <w:rPr>
          <w:rFonts w:ascii="Calibri Light" w:hAnsi="Calibri Light" w:cs="Calibri Light"/>
          <w:bCs/>
          <w:sz w:val="24"/>
          <w:szCs w:val="24"/>
        </w:rPr>
        <w:t>Demonstrates integrity by modeling the UN’s values and ethical standards</w:t>
      </w:r>
    </w:p>
    <w:p w14:paraId="63AFB7B0" w14:textId="75166AE1" w:rsidR="009C3D72" w:rsidRPr="00686287" w:rsidRDefault="009C3D72" w:rsidP="00686287">
      <w:pPr>
        <w:numPr>
          <w:ilvl w:val="0"/>
          <w:numId w:val="22"/>
        </w:numPr>
        <w:jc w:val="both"/>
        <w:rPr>
          <w:rFonts w:ascii="Calibri Light" w:hAnsi="Calibri Light" w:cs="Calibri Light"/>
          <w:sz w:val="24"/>
          <w:szCs w:val="24"/>
        </w:rPr>
      </w:pPr>
      <w:r w:rsidRPr="00686287">
        <w:rPr>
          <w:rFonts w:ascii="Calibri Light" w:hAnsi="Calibri Light" w:cs="Calibri Light"/>
          <w:sz w:val="24"/>
          <w:szCs w:val="24"/>
        </w:rPr>
        <w:t xml:space="preserve">Promotes the vision, mission, and strategic goals of </w:t>
      </w:r>
      <w:r w:rsidR="00924327" w:rsidRPr="00686287">
        <w:rPr>
          <w:rFonts w:ascii="Calibri Light" w:hAnsi="Calibri Light" w:cs="Calibri Light"/>
          <w:sz w:val="24"/>
          <w:szCs w:val="24"/>
        </w:rPr>
        <w:t xml:space="preserve">the </w:t>
      </w:r>
      <w:r w:rsidRPr="00686287">
        <w:rPr>
          <w:rFonts w:ascii="Calibri Light" w:hAnsi="Calibri Light" w:cs="Calibri Light"/>
          <w:sz w:val="24"/>
          <w:szCs w:val="24"/>
        </w:rPr>
        <w:t>UN</w:t>
      </w:r>
    </w:p>
    <w:p w14:paraId="6726CA47" w14:textId="77777777" w:rsidR="009C3D72" w:rsidRPr="00686287" w:rsidRDefault="009C3D72" w:rsidP="00686287">
      <w:pPr>
        <w:numPr>
          <w:ilvl w:val="0"/>
          <w:numId w:val="22"/>
        </w:numPr>
        <w:jc w:val="both"/>
        <w:rPr>
          <w:rFonts w:ascii="Calibri Light" w:hAnsi="Calibri Light" w:cs="Calibri Light"/>
          <w:bCs/>
          <w:sz w:val="24"/>
          <w:szCs w:val="24"/>
        </w:rPr>
      </w:pPr>
      <w:r w:rsidRPr="00686287">
        <w:rPr>
          <w:rFonts w:ascii="Calibri Light" w:hAnsi="Calibri Light" w:cs="Calibri Light"/>
          <w:bCs/>
          <w:sz w:val="24"/>
          <w:szCs w:val="24"/>
        </w:rPr>
        <w:t>Displays cultural, gender, religion, race, nationality and age sensitivity and adaptability</w:t>
      </w:r>
    </w:p>
    <w:p w14:paraId="7B093B3B" w14:textId="77777777" w:rsidR="009A6D51" w:rsidRPr="00686287" w:rsidRDefault="009A6D51" w:rsidP="00686287">
      <w:pPr>
        <w:jc w:val="both"/>
        <w:rPr>
          <w:rFonts w:ascii="Calibri Light" w:hAnsi="Calibri Light" w:cs="Calibri Light"/>
          <w:bCs/>
          <w:sz w:val="24"/>
          <w:szCs w:val="24"/>
        </w:rPr>
      </w:pPr>
    </w:p>
    <w:p w14:paraId="4B191EBD" w14:textId="77777777" w:rsidR="009C3D72" w:rsidRPr="00686287" w:rsidRDefault="009C3D72" w:rsidP="00686287">
      <w:pPr>
        <w:jc w:val="both"/>
        <w:rPr>
          <w:rFonts w:ascii="Calibri Light" w:hAnsi="Calibri Light" w:cs="Calibri Light"/>
          <w:b/>
          <w:bCs/>
          <w:color w:val="000000"/>
          <w:sz w:val="24"/>
          <w:szCs w:val="24"/>
          <w:lang w:val="en-ZA" w:eastAsia="en-ZA"/>
        </w:rPr>
      </w:pPr>
      <w:r w:rsidRPr="00686287">
        <w:rPr>
          <w:rFonts w:ascii="Calibri Light" w:hAnsi="Calibri Light" w:cs="Calibri Light"/>
          <w:b/>
          <w:bCs/>
          <w:color w:val="000000"/>
          <w:sz w:val="24"/>
          <w:szCs w:val="24"/>
          <w:lang w:val="en-ZA" w:eastAsia="en-ZA"/>
        </w:rPr>
        <w:t xml:space="preserve">Functional Competencies: </w:t>
      </w:r>
    </w:p>
    <w:p w14:paraId="7C5B6910" w14:textId="77777777" w:rsidR="009C3D72" w:rsidRPr="00686287" w:rsidRDefault="009C3D72" w:rsidP="00686287">
      <w:pPr>
        <w:pStyle w:val="Heading3"/>
        <w:rPr>
          <w:rFonts w:ascii="Calibri Light" w:hAnsi="Calibri Light" w:cs="Calibri Light"/>
          <w:sz w:val="24"/>
        </w:rPr>
      </w:pPr>
      <w:r w:rsidRPr="00686287">
        <w:rPr>
          <w:rFonts w:ascii="Calibri Light" w:hAnsi="Calibri Light" w:cs="Calibri Light"/>
          <w:sz w:val="24"/>
        </w:rPr>
        <w:t>Communication Skills</w:t>
      </w:r>
    </w:p>
    <w:p w14:paraId="59DA7762" w14:textId="77777777" w:rsidR="009C3D72" w:rsidRPr="00686287" w:rsidRDefault="009C3D72" w:rsidP="00686287">
      <w:pPr>
        <w:numPr>
          <w:ilvl w:val="0"/>
          <w:numId w:val="23"/>
        </w:numPr>
        <w:jc w:val="both"/>
        <w:rPr>
          <w:rFonts w:ascii="Calibri Light" w:hAnsi="Calibri Light" w:cs="Calibri Light"/>
          <w:sz w:val="24"/>
          <w:szCs w:val="24"/>
        </w:rPr>
      </w:pPr>
      <w:r w:rsidRPr="00686287">
        <w:rPr>
          <w:rFonts w:ascii="Calibri Light" w:hAnsi="Calibri Light" w:cs="Calibri Light"/>
          <w:sz w:val="24"/>
          <w:szCs w:val="24"/>
        </w:rPr>
        <w:t>Excellent writing and analytical skills in English</w:t>
      </w:r>
    </w:p>
    <w:p w14:paraId="2D22CC16" w14:textId="77777777" w:rsidR="009C3D72" w:rsidRPr="00686287" w:rsidRDefault="009C3D72" w:rsidP="00686287">
      <w:pPr>
        <w:numPr>
          <w:ilvl w:val="0"/>
          <w:numId w:val="23"/>
        </w:numPr>
        <w:jc w:val="both"/>
        <w:rPr>
          <w:rFonts w:ascii="Calibri Light" w:hAnsi="Calibri Light" w:cs="Calibri Light"/>
          <w:sz w:val="24"/>
          <w:szCs w:val="24"/>
        </w:rPr>
      </w:pPr>
      <w:r w:rsidRPr="00686287">
        <w:rPr>
          <w:rFonts w:ascii="Calibri Light" w:hAnsi="Calibri Light" w:cs="Calibri Light"/>
          <w:sz w:val="24"/>
          <w:szCs w:val="24"/>
        </w:rPr>
        <w:t>Ability to communicate and present ideas clearly</w:t>
      </w:r>
    </w:p>
    <w:p w14:paraId="26856772" w14:textId="77777777" w:rsidR="009C3D72" w:rsidRPr="00686287" w:rsidRDefault="009C3D72" w:rsidP="00686287">
      <w:pPr>
        <w:ind w:left="360"/>
        <w:jc w:val="both"/>
        <w:rPr>
          <w:rFonts w:ascii="Calibri Light" w:hAnsi="Calibri Light" w:cs="Calibri Light"/>
          <w:sz w:val="24"/>
          <w:szCs w:val="24"/>
        </w:rPr>
      </w:pPr>
    </w:p>
    <w:p w14:paraId="66DE4E7D" w14:textId="77777777" w:rsidR="009C3D72" w:rsidRPr="00686287" w:rsidRDefault="009C3D72" w:rsidP="00686287">
      <w:pPr>
        <w:pStyle w:val="Heading3"/>
        <w:rPr>
          <w:rFonts w:ascii="Calibri Light" w:hAnsi="Calibri Light" w:cs="Calibri Light"/>
          <w:sz w:val="24"/>
        </w:rPr>
      </w:pPr>
      <w:r w:rsidRPr="00686287">
        <w:rPr>
          <w:rFonts w:ascii="Calibri Light" w:hAnsi="Calibri Light" w:cs="Calibri Light"/>
          <w:sz w:val="24"/>
        </w:rPr>
        <w:t>Knowledge Management and Learning</w:t>
      </w:r>
    </w:p>
    <w:p w14:paraId="3D5B7613" w14:textId="77777777" w:rsidR="009C3D72" w:rsidRPr="00686287" w:rsidRDefault="009C3D72" w:rsidP="00686287">
      <w:pPr>
        <w:numPr>
          <w:ilvl w:val="0"/>
          <w:numId w:val="23"/>
        </w:numPr>
        <w:jc w:val="both"/>
        <w:rPr>
          <w:rFonts w:ascii="Calibri Light" w:hAnsi="Calibri Light" w:cs="Calibri Light"/>
          <w:bCs/>
          <w:sz w:val="24"/>
          <w:szCs w:val="24"/>
        </w:rPr>
      </w:pPr>
      <w:r w:rsidRPr="00686287">
        <w:rPr>
          <w:rFonts w:ascii="Calibri Light" w:hAnsi="Calibri Light" w:cs="Calibri Light"/>
          <w:sz w:val="24"/>
          <w:szCs w:val="24"/>
        </w:rPr>
        <w:t>Excellent research and data management skills</w:t>
      </w:r>
    </w:p>
    <w:p w14:paraId="78CD9708" w14:textId="28937BB6" w:rsidR="009C3D72" w:rsidRPr="00686287" w:rsidRDefault="009C3D72" w:rsidP="00686287">
      <w:pPr>
        <w:numPr>
          <w:ilvl w:val="0"/>
          <w:numId w:val="23"/>
        </w:numPr>
        <w:jc w:val="both"/>
        <w:rPr>
          <w:rFonts w:ascii="Calibri Light" w:hAnsi="Calibri Light" w:cs="Calibri Light"/>
          <w:bCs/>
          <w:sz w:val="24"/>
          <w:szCs w:val="24"/>
        </w:rPr>
      </w:pPr>
      <w:r w:rsidRPr="00686287">
        <w:rPr>
          <w:rFonts w:ascii="Calibri Light" w:hAnsi="Calibri Light" w:cs="Calibri Light"/>
          <w:sz w:val="24"/>
          <w:szCs w:val="24"/>
        </w:rPr>
        <w:t xml:space="preserve">Experience and knowledge in </w:t>
      </w:r>
      <w:r w:rsidR="0046067D" w:rsidRPr="00686287">
        <w:rPr>
          <w:rFonts w:ascii="Calibri Light" w:hAnsi="Calibri Light" w:cs="Calibri Light"/>
          <w:sz w:val="24"/>
          <w:szCs w:val="24"/>
        </w:rPr>
        <w:t>human rights issues including PWDs</w:t>
      </w:r>
    </w:p>
    <w:p w14:paraId="02280FD6" w14:textId="77777777" w:rsidR="009C3D72" w:rsidRPr="00686287" w:rsidRDefault="009C3D72" w:rsidP="00686287">
      <w:pPr>
        <w:jc w:val="both"/>
        <w:rPr>
          <w:rFonts w:ascii="Calibri Light" w:hAnsi="Calibri Light" w:cs="Calibri Light"/>
          <w:bCs/>
          <w:sz w:val="24"/>
          <w:szCs w:val="24"/>
        </w:rPr>
      </w:pPr>
    </w:p>
    <w:p w14:paraId="55F43705" w14:textId="77777777" w:rsidR="009C3D72" w:rsidRPr="00686287" w:rsidRDefault="009C3D72" w:rsidP="00686287">
      <w:pPr>
        <w:pStyle w:val="Heading3"/>
        <w:rPr>
          <w:rFonts w:ascii="Calibri Light" w:hAnsi="Calibri Light" w:cs="Calibri Light"/>
          <w:sz w:val="24"/>
        </w:rPr>
      </w:pPr>
      <w:r w:rsidRPr="00686287">
        <w:rPr>
          <w:rFonts w:ascii="Calibri Light" w:hAnsi="Calibri Light" w:cs="Calibri Light"/>
          <w:sz w:val="24"/>
        </w:rPr>
        <w:t>Development and Operational Effectiveness</w:t>
      </w:r>
    </w:p>
    <w:p w14:paraId="14EF9017" w14:textId="24942015" w:rsidR="009C3D72" w:rsidRPr="00686287" w:rsidRDefault="009C3D72" w:rsidP="00686287">
      <w:pPr>
        <w:numPr>
          <w:ilvl w:val="0"/>
          <w:numId w:val="24"/>
        </w:numPr>
        <w:jc w:val="both"/>
        <w:rPr>
          <w:rFonts w:ascii="Calibri Light" w:hAnsi="Calibri Light" w:cs="Calibri Light"/>
          <w:bCs/>
          <w:sz w:val="24"/>
          <w:szCs w:val="24"/>
        </w:rPr>
      </w:pPr>
      <w:r w:rsidRPr="00686287">
        <w:rPr>
          <w:rFonts w:ascii="Calibri Light" w:hAnsi="Calibri Light" w:cs="Calibri Light"/>
          <w:sz w:val="24"/>
          <w:szCs w:val="24"/>
        </w:rPr>
        <w:t xml:space="preserve">Experience in strategic planning, results-based </w:t>
      </w:r>
      <w:r w:rsidR="00150E8D" w:rsidRPr="00686287">
        <w:rPr>
          <w:rFonts w:ascii="Calibri Light" w:hAnsi="Calibri Light" w:cs="Calibri Light"/>
          <w:sz w:val="24"/>
          <w:szCs w:val="24"/>
        </w:rPr>
        <w:t>management,</w:t>
      </w:r>
      <w:r w:rsidRPr="00686287">
        <w:rPr>
          <w:rFonts w:ascii="Calibri Light" w:hAnsi="Calibri Light" w:cs="Calibri Light"/>
          <w:sz w:val="24"/>
          <w:szCs w:val="24"/>
        </w:rPr>
        <w:t xml:space="preserve"> and reporting</w:t>
      </w:r>
    </w:p>
    <w:p w14:paraId="14B389C0" w14:textId="77777777" w:rsidR="009C3D72" w:rsidRPr="00686287" w:rsidRDefault="009C3D72" w:rsidP="00686287">
      <w:pPr>
        <w:ind w:left="360"/>
        <w:jc w:val="both"/>
        <w:rPr>
          <w:rFonts w:ascii="Calibri Light" w:hAnsi="Calibri Light" w:cs="Calibri Light"/>
          <w:sz w:val="24"/>
          <w:szCs w:val="24"/>
        </w:rPr>
      </w:pPr>
    </w:p>
    <w:p w14:paraId="46B842F2" w14:textId="77777777" w:rsidR="009C3D72" w:rsidRPr="00686287" w:rsidRDefault="009C3D72" w:rsidP="00686287">
      <w:pPr>
        <w:pStyle w:val="Heading3"/>
        <w:rPr>
          <w:rFonts w:ascii="Calibri Light" w:hAnsi="Calibri Light" w:cs="Calibri Light"/>
          <w:bCs w:val="0"/>
          <w:sz w:val="24"/>
        </w:rPr>
      </w:pPr>
      <w:r w:rsidRPr="00686287">
        <w:rPr>
          <w:rFonts w:ascii="Calibri Light" w:hAnsi="Calibri Light" w:cs="Calibri Light"/>
          <w:bCs w:val="0"/>
          <w:sz w:val="24"/>
        </w:rPr>
        <w:t>Management and Leadership</w:t>
      </w:r>
    </w:p>
    <w:p w14:paraId="25ED2099" w14:textId="77777777" w:rsidR="009C3D72" w:rsidRPr="00686287" w:rsidRDefault="009C3D72" w:rsidP="00686287">
      <w:pPr>
        <w:numPr>
          <w:ilvl w:val="0"/>
          <w:numId w:val="26"/>
        </w:numPr>
        <w:jc w:val="both"/>
        <w:rPr>
          <w:rFonts w:ascii="Calibri Light" w:hAnsi="Calibri Light" w:cs="Calibri Light"/>
          <w:bCs/>
          <w:sz w:val="24"/>
          <w:szCs w:val="24"/>
        </w:rPr>
      </w:pPr>
      <w:r w:rsidRPr="00686287">
        <w:rPr>
          <w:rFonts w:ascii="Calibri Light" w:hAnsi="Calibri Light" w:cs="Calibri Light"/>
          <w:bCs/>
          <w:sz w:val="24"/>
          <w:szCs w:val="24"/>
        </w:rPr>
        <w:t>Consistently approaches work with energy and a positive, constructive attitude</w:t>
      </w:r>
    </w:p>
    <w:p w14:paraId="15084987" w14:textId="77777777" w:rsidR="009C3D72" w:rsidRPr="00686287" w:rsidRDefault="009C3D72" w:rsidP="00686287">
      <w:pPr>
        <w:numPr>
          <w:ilvl w:val="0"/>
          <w:numId w:val="27"/>
        </w:numPr>
        <w:jc w:val="both"/>
        <w:rPr>
          <w:rFonts w:ascii="Calibri Light" w:hAnsi="Calibri Light" w:cs="Calibri Light"/>
          <w:bCs/>
          <w:sz w:val="24"/>
          <w:szCs w:val="24"/>
        </w:rPr>
      </w:pPr>
      <w:r w:rsidRPr="00686287">
        <w:rPr>
          <w:rFonts w:ascii="Calibri Light" w:hAnsi="Calibri Light" w:cs="Calibri Light"/>
          <w:bCs/>
          <w:sz w:val="24"/>
          <w:szCs w:val="24"/>
        </w:rPr>
        <w:t>Ability to converge or persuade differing groups towards a common goal.</w:t>
      </w:r>
    </w:p>
    <w:p w14:paraId="00BB96BD" w14:textId="77777777" w:rsidR="00EB6E87" w:rsidRPr="00686287" w:rsidRDefault="00EB6E87" w:rsidP="00686287">
      <w:pPr>
        <w:pStyle w:val="Default"/>
        <w:adjustRightInd/>
        <w:jc w:val="both"/>
        <w:rPr>
          <w:rFonts w:ascii="Calibri Light" w:eastAsia="Times New Roman" w:hAnsi="Calibri Light" w:cs="Calibri Light"/>
          <w:b/>
          <w:bCs/>
          <w:color w:val="auto"/>
        </w:rPr>
      </w:pPr>
    </w:p>
    <w:p w14:paraId="3C2C42EB" w14:textId="621A57EE" w:rsidR="009C3D72" w:rsidRPr="00686287" w:rsidRDefault="008C23C4" w:rsidP="00686287">
      <w:pPr>
        <w:jc w:val="both"/>
        <w:rPr>
          <w:rFonts w:ascii="Calibri Light" w:eastAsia="Times New Roman" w:hAnsi="Calibri Light" w:cs="Calibri Light"/>
          <w:b/>
          <w:bCs/>
          <w:sz w:val="24"/>
          <w:szCs w:val="24"/>
        </w:rPr>
      </w:pPr>
      <w:r w:rsidRPr="00686287">
        <w:rPr>
          <w:rFonts w:ascii="Calibri Light" w:eastAsia="Times New Roman" w:hAnsi="Calibri Light" w:cs="Calibri Light"/>
          <w:b/>
          <w:bCs/>
          <w:sz w:val="24"/>
          <w:szCs w:val="24"/>
        </w:rPr>
        <w:t xml:space="preserve">6. </w:t>
      </w:r>
      <w:r w:rsidR="009C3D72" w:rsidRPr="00686287">
        <w:rPr>
          <w:rFonts w:ascii="Calibri Light" w:eastAsia="Times New Roman" w:hAnsi="Calibri Light" w:cs="Calibri Light"/>
          <w:b/>
          <w:bCs/>
          <w:sz w:val="24"/>
          <w:szCs w:val="24"/>
        </w:rPr>
        <w:t>Qualifications:</w:t>
      </w:r>
    </w:p>
    <w:p w14:paraId="27AC2166" w14:textId="77777777" w:rsidR="00EB6E87" w:rsidRPr="00686287" w:rsidRDefault="00EB6E87" w:rsidP="00686287">
      <w:pPr>
        <w:jc w:val="both"/>
        <w:rPr>
          <w:rFonts w:ascii="Calibri Light" w:eastAsia="Times New Roman" w:hAnsi="Calibri Light" w:cs="Calibri Light"/>
          <w:b/>
          <w:bCs/>
          <w:sz w:val="24"/>
          <w:szCs w:val="24"/>
        </w:rPr>
      </w:pPr>
    </w:p>
    <w:p w14:paraId="6C64A829" w14:textId="09101002" w:rsidR="009C3D72" w:rsidRPr="00686287" w:rsidRDefault="009C3D72" w:rsidP="00686287">
      <w:pPr>
        <w:jc w:val="both"/>
        <w:rPr>
          <w:rFonts w:ascii="Calibri Light" w:hAnsi="Calibri Light" w:cs="Calibri Light"/>
          <w:sz w:val="24"/>
          <w:szCs w:val="24"/>
          <w:u w:val="single"/>
        </w:rPr>
      </w:pPr>
      <w:r w:rsidRPr="00686287">
        <w:rPr>
          <w:rFonts w:ascii="Calibri Light" w:hAnsi="Calibri Light" w:cs="Calibri Light"/>
          <w:sz w:val="24"/>
          <w:szCs w:val="24"/>
          <w:u w:val="single"/>
        </w:rPr>
        <w:t>Education:</w:t>
      </w:r>
    </w:p>
    <w:p w14:paraId="0693EB0B" w14:textId="754962B7" w:rsidR="009C3D72" w:rsidRPr="00686287" w:rsidRDefault="009C3D72" w:rsidP="00686287">
      <w:pPr>
        <w:pStyle w:val="ListParagraph"/>
        <w:numPr>
          <w:ilvl w:val="0"/>
          <w:numId w:val="30"/>
        </w:numPr>
        <w:jc w:val="both"/>
        <w:rPr>
          <w:rFonts w:ascii="Calibri Light" w:hAnsi="Calibri Light" w:cs="Calibri Light"/>
          <w:sz w:val="24"/>
          <w:szCs w:val="24"/>
          <w:lang w:val="en-ZA" w:eastAsia="en-ZA"/>
        </w:rPr>
      </w:pPr>
      <w:r w:rsidRPr="00686287">
        <w:rPr>
          <w:rFonts w:ascii="Calibri Light" w:hAnsi="Calibri Light" w:cs="Calibri Light"/>
          <w:sz w:val="24"/>
          <w:szCs w:val="24"/>
          <w:lang w:val="en-ZA" w:eastAsia="en-ZA"/>
        </w:rPr>
        <w:t xml:space="preserve">A Postgraduate degree in </w:t>
      </w:r>
      <w:r w:rsidR="003806B2" w:rsidRPr="00686287">
        <w:rPr>
          <w:rFonts w:ascii="Calibri Light" w:hAnsi="Calibri Light" w:cs="Calibri Light"/>
          <w:sz w:val="24"/>
          <w:szCs w:val="24"/>
          <w:lang w:val="en-ZA" w:eastAsia="en-ZA"/>
        </w:rPr>
        <w:t>international development, development studies, economics, political science, public policy</w:t>
      </w:r>
      <w:r w:rsidR="00C8014E">
        <w:rPr>
          <w:rFonts w:ascii="Calibri Light" w:hAnsi="Calibri Light" w:cs="Calibri Light"/>
          <w:sz w:val="24"/>
          <w:szCs w:val="24"/>
          <w:lang w:val="en-ZA" w:eastAsia="en-ZA"/>
        </w:rPr>
        <w:t>, social sciences</w:t>
      </w:r>
      <w:r w:rsidR="003806B2" w:rsidRPr="00686287">
        <w:rPr>
          <w:rFonts w:ascii="Calibri Light" w:hAnsi="Calibri Light" w:cs="Calibri Light"/>
          <w:sz w:val="24"/>
          <w:szCs w:val="24"/>
          <w:lang w:val="en-ZA" w:eastAsia="en-ZA"/>
        </w:rPr>
        <w:t xml:space="preserve"> or relevant field of studies.</w:t>
      </w:r>
    </w:p>
    <w:p w14:paraId="16355310" w14:textId="77777777" w:rsidR="0094110F" w:rsidRPr="00686287" w:rsidRDefault="0094110F" w:rsidP="00686287">
      <w:pPr>
        <w:shd w:val="clear" w:color="auto" w:fill="FFFFFF"/>
        <w:jc w:val="both"/>
        <w:rPr>
          <w:rFonts w:ascii="Calibri Light" w:hAnsi="Calibri Light" w:cs="Calibri Light"/>
          <w:sz w:val="24"/>
          <w:szCs w:val="24"/>
          <w:u w:val="single"/>
          <w:lang w:val="en-GB"/>
        </w:rPr>
      </w:pPr>
      <w:r w:rsidRPr="00686287">
        <w:rPr>
          <w:rFonts w:ascii="Calibri Light" w:hAnsi="Calibri Light" w:cs="Calibri Light"/>
          <w:sz w:val="24"/>
          <w:szCs w:val="24"/>
          <w:u w:val="single"/>
          <w:lang w:val="en-GB"/>
        </w:rPr>
        <w:t>Experience:</w:t>
      </w:r>
    </w:p>
    <w:p w14:paraId="16C05C3D" w14:textId="444A6764" w:rsidR="0094110F" w:rsidRPr="00686287" w:rsidRDefault="0094110F" w:rsidP="00686287">
      <w:pPr>
        <w:pStyle w:val="ListParagraph"/>
        <w:numPr>
          <w:ilvl w:val="0"/>
          <w:numId w:val="29"/>
        </w:numPr>
        <w:shd w:val="clear" w:color="auto" w:fill="FFFFFF"/>
        <w:spacing w:line="276" w:lineRule="auto"/>
        <w:jc w:val="both"/>
        <w:rPr>
          <w:rFonts w:ascii="Calibri Light" w:eastAsia="Times New Roman" w:hAnsi="Calibri Light" w:cs="Calibri Light"/>
          <w:sz w:val="24"/>
          <w:szCs w:val="24"/>
        </w:rPr>
      </w:pPr>
      <w:r w:rsidRPr="00686287">
        <w:rPr>
          <w:rFonts w:ascii="Calibri Light" w:eastAsia="Times New Roman" w:hAnsi="Calibri Light" w:cs="Calibri Light"/>
          <w:sz w:val="24"/>
          <w:szCs w:val="24"/>
        </w:rPr>
        <w:t xml:space="preserve">At least 7 years of work experience, with increasing independence, in an international </w:t>
      </w:r>
      <w:r w:rsidR="00150E8D" w:rsidRPr="00686287">
        <w:rPr>
          <w:rFonts w:ascii="Calibri Light" w:eastAsia="Times New Roman" w:hAnsi="Calibri Light" w:cs="Calibri Light"/>
          <w:sz w:val="24"/>
          <w:szCs w:val="24"/>
        </w:rPr>
        <w:t>organization.</w:t>
      </w:r>
    </w:p>
    <w:p w14:paraId="18E8B570" w14:textId="31D5B655" w:rsidR="001A054D" w:rsidRPr="00686287" w:rsidRDefault="001A054D" w:rsidP="00686287">
      <w:pPr>
        <w:pStyle w:val="ListParagraph"/>
        <w:numPr>
          <w:ilvl w:val="0"/>
          <w:numId w:val="29"/>
        </w:numPr>
        <w:jc w:val="both"/>
        <w:rPr>
          <w:rFonts w:ascii="Calibri Light" w:eastAsia="Times New Roman" w:hAnsi="Calibri Light" w:cs="Calibri Light"/>
          <w:sz w:val="24"/>
          <w:szCs w:val="24"/>
        </w:rPr>
      </w:pPr>
      <w:r w:rsidRPr="00686287">
        <w:rPr>
          <w:rFonts w:ascii="Calibri Light" w:eastAsia="Times New Roman" w:hAnsi="Calibri Light" w:cs="Calibri Light"/>
          <w:sz w:val="24"/>
          <w:szCs w:val="24"/>
        </w:rPr>
        <w:t>Exper</w:t>
      </w:r>
      <w:r w:rsidR="006B34A6" w:rsidRPr="00686287">
        <w:rPr>
          <w:rFonts w:ascii="Calibri Light" w:eastAsia="Times New Roman" w:hAnsi="Calibri Light" w:cs="Calibri Light"/>
          <w:sz w:val="24"/>
          <w:szCs w:val="24"/>
        </w:rPr>
        <w:t xml:space="preserve">ience in conducting </w:t>
      </w:r>
      <w:r w:rsidRPr="00686287">
        <w:rPr>
          <w:rFonts w:ascii="Calibri Light" w:eastAsia="Times New Roman" w:hAnsi="Calibri Light" w:cs="Calibri Light"/>
          <w:sz w:val="24"/>
          <w:szCs w:val="24"/>
        </w:rPr>
        <w:t>analysis in related areas and having produced high quality review reports, and excellent knowledge of data collection, analysis and statistics tools.</w:t>
      </w:r>
    </w:p>
    <w:p w14:paraId="380BF232" w14:textId="116DFE71" w:rsidR="0094110F" w:rsidRPr="00686287" w:rsidRDefault="0094110F" w:rsidP="00686287">
      <w:pPr>
        <w:pStyle w:val="ListParagraph"/>
        <w:numPr>
          <w:ilvl w:val="0"/>
          <w:numId w:val="29"/>
        </w:numPr>
        <w:shd w:val="clear" w:color="auto" w:fill="FFFFFF"/>
        <w:spacing w:line="276" w:lineRule="auto"/>
        <w:jc w:val="both"/>
        <w:rPr>
          <w:rFonts w:ascii="Calibri Light" w:eastAsia="Times New Roman" w:hAnsi="Calibri Light" w:cs="Calibri Light"/>
          <w:sz w:val="24"/>
          <w:szCs w:val="24"/>
        </w:rPr>
      </w:pPr>
      <w:r w:rsidRPr="00686287">
        <w:rPr>
          <w:rFonts w:ascii="Calibri Light" w:eastAsia="Times New Roman" w:hAnsi="Calibri Light" w:cs="Calibri Light"/>
          <w:sz w:val="24"/>
          <w:szCs w:val="24"/>
        </w:rPr>
        <w:t>Experience in the areas o</w:t>
      </w:r>
      <w:r w:rsidR="001A054D" w:rsidRPr="00686287">
        <w:rPr>
          <w:rFonts w:ascii="Calibri Light" w:eastAsia="Times New Roman" w:hAnsi="Calibri Light" w:cs="Calibri Light"/>
          <w:sz w:val="24"/>
          <w:szCs w:val="24"/>
        </w:rPr>
        <w:t>f proposal development for count</w:t>
      </w:r>
      <w:r w:rsidR="006B34A6" w:rsidRPr="00686287">
        <w:rPr>
          <w:rFonts w:ascii="Calibri Light" w:eastAsia="Times New Roman" w:hAnsi="Calibri Light" w:cs="Calibri Light"/>
          <w:sz w:val="24"/>
          <w:szCs w:val="24"/>
        </w:rPr>
        <w:t>ries</w:t>
      </w:r>
    </w:p>
    <w:p w14:paraId="3D5728D4" w14:textId="2865C93D" w:rsidR="0094110F" w:rsidRPr="00686287" w:rsidRDefault="0094110F" w:rsidP="00686287">
      <w:pPr>
        <w:pStyle w:val="ListParagraph"/>
        <w:numPr>
          <w:ilvl w:val="0"/>
          <w:numId w:val="29"/>
        </w:numPr>
        <w:shd w:val="clear" w:color="auto" w:fill="FFFFFF"/>
        <w:spacing w:line="276" w:lineRule="auto"/>
        <w:jc w:val="both"/>
        <w:rPr>
          <w:rFonts w:ascii="Calibri Light" w:eastAsia="Times New Roman" w:hAnsi="Calibri Light" w:cs="Calibri Light"/>
          <w:sz w:val="24"/>
          <w:szCs w:val="24"/>
        </w:rPr>
      </w:pPr>
      <w:r w:rsidRPr="00686287">
        <w:rPr>
          <w:rFonts w:ascii="Calibri Light" w:eastAsia="Times New Roman" w:hAnsi="Calibri Light" w:cs="Calibri Light"/>
          <w:sz w:val="24"/>
          <w:szCs w:val="24"/>
        </w:rPr>
        <w:t xml:space="preserve">Specialised knowledge of </w:t>
      </w:r>
      <w:r w:rsidR="003806B2" w:rsidRPr="00686287">
        <w:rPr>
          <w:rFonts w:ascii="Calibri Light" w:eastAsia="Times New Roman" w:hAnsi="Calibri Light" w:cs="Calibri Light"/>
          <w:sz w:val="24"/>
          <w:szCs w:val="24"/>
        </w:rPr>
        <w:t>development issues particularly human rights and PWDs</w:t>
      </w:r>
    </w:p>
    <w:p w14:paraId="0ED592E9" w14:textId="45999D83" w:rsidR="001A054D" w:rsidRPr="00686287" w:rsidRDefault="001A054D" w:rsidP="00686287">
      <w:pPr>
        <w:pStyle w:val="ListParagraph"/>
        <w:numPr>
          <w:ilvl w:val="0"/>
          <w:numId w:val="29"/>
        </w:numPr>
        <w:jc w:val="both"/>
        <w:rPr>
          <w:rFonts w:ascii="Calibri Light" w:eastAsia="Times New Roman" w:hAnsi="Calibri Light" w:cs="Calibri Light"/>
          <w:sz w:val="24"/>
          <w:szCs w:val="24"/>
        </w:rPr>
      </w:pPr>
      <w:r w:rsidRPr="00686287">
        <w:rPr>
          <w:rFonts w:ascii="Calibri Light" w:eastAsia="Times New Roman" w:hAnsi="Calibri Light" w:cs="Calibri Light"/>
          <w:sz w:val="24"/>
          <w:szCs w:val="24"/>
        </w:rPr>
        <w:t>Ability to review and synthesize large amounts of information rapidly, and to distinguish major trends from minor details;</w:t>
      </w:r>
    </w:p>
    <w:p w14:paraId="1E1CF43F" w14:textId="0A3234DE" w:rsidR="009C3D72" w:rsidRDefault="001A054D" w:rsidP="00686287">
      <w:pPr>
        <w:pStyle w:val="ListParagraph"/>
        <w:numPr>
          <w:ilvl w:val="0"/>
          <w:numId w:val="29"/>
        </w:numPr>
        <w:jc w:val="both"/>
        <w:rPr>
          <w:rFonts w:ascii="Calibri Light" w:eastAsia="Times New Roman" w:hAnsi="Calibri Light" w:cs="Calibri Light"/>
          <w:sz w:val="24"/>
          <w:szCs w:val="24"/>
        </w:rPr>
      </w:pPr>
      <w:r w:rsidRPr="00686287">
        <w:rPr>
          <w:rFonts w:ascii="Calibri Light" w:eastAsia="Times New Roman" w:hAnsi="Calibri Light" w:cs="Calibri Light"/>
          <w:sz w:val="24"/>
          <w:szCs w:val="24"/>
        </w:rPr>
        <w:t xml:space="preserve">Ability to conceptualize and </w:t>
      </w:r>
      <w:r w:rsidR="00936D5B" w:rsidRPr="00686287">
        <w:rPr>
          <w:rFonts w:ascii="Calibri Light" w:eastAsia="Times New Roman" w:hAnsi="Calibri Light" w:cs="Calibri Light"/>
          <w:sz w:val="24"/>
          <w:szCs w:val="24"/>
        </w:rPr>
        <w:t>analyse</w:t>
      </w:r>
      <w:r w:rsidRPr="00686287">
        <w:rPr>
          <w:rFonts w:ascii="Calibri Light" w:eastAsia="Times New Roman" w:hAnsi="Calibri Light" w:cs="Calibri Light"/>
          <w:sz w:val="24"/>
          <w:szCs w:val="24"/>
        </w:rPr>
        <w:t xml:space="preserve"> problems to identify key issues, underlying problems, and how they relate;</w:t>
      </w:r>
    </w:p>
    <w:p w14:paraId="5A6BB4E6" w14:textId="27A30CDA" w:rsidR="0060107D" w:rsidRPr="00686287" w:rsidRDefault="0060107D" w:rsidP="0060107D">
      <w:pPr>
        <w:pStyle w:val="ListParagraph"/>
        <w:numPr>
          <w:ilvl w:val="0"/>
          <w:numId w:val="29"/>
        </w:numPr>
        <w:jc w:val="both"/>
        <w:rPr>
          <w:rFonts w:ascii="Calibri Light" w:eastAsia="Times New Roman" w:hAnsi="Calibri Light" w:cs="Calibri Light"/>
          <w:sz w:val="24"/>
          <w:szCs w:val="24"/>
        </w:rPr>
      </w:pPr>
      <w:r w:rsidRPr="0060107D">
        <w:rPr>
          <w:rFonts w:ascii="Calibri Light" w:eastAsia="Times New Roman" w:hAnsi="Calibri Light" w:cs="Calibri Light"/>
          <w:sz w:val="24"/>
          <w:szCs w:val="24"/>
        </w:rPr>
        <w:t>Demonstrated understanding of international conventions particularly t</w:t>
      </w:r>
      <w:r>
        <w:rPr>
          <w:rFonts w:ascii="Calibri Light" w:eastAsia="Times New Roman" w:hAnsi="Calibri Light" w:cs="Calibri Light"/>
          <w:sz w:val="24"/>
          <w:szCs w:val="24"/>
        </w:rPr>
        <w:t>h</w:t>
      </w:r>
      <w:r w:rsidRPr="0060107D">
        <w:rPr>
          <w:rFonts w:ascii="Calibri Light" w:eastAsia="Times New Roman" w:hAnsi="Calibri Light" w:cs="Calibri Light"/>
          <w:sz w:val="24"/>
          <w:szCs w:val="24"/>
        </w:rPr>
        <w:t>os</w:t>
      </w:r>
      <w:r>
        <w:rPr>
          <w:rFonts w:ascii="Calibri Light" w:eastAsia="Times New Roman" w:hAnsi="Calibri Light" w:cs="Calibri Light"/>
          <w:sz w:val="24"/>
          <w:szCs w:val="24"/>
        </w:rPr>
        <w:t>e</w:t>
      </w:r>
      <w:r w:rsidR="00C8014E">
        <w:rPr>
          <w:rFonts w:ascii="Calibri Light" w:eastAsia="Times New Roman" w:hAnsi="Calibri Light" w:cs="Calibri Light"/>
          <w:sz w:val="24"/>
          <w:szCs w:val="24"/>
        </w:rPr>
        <w:t xml:space="preserve"> related to persons</w:t>
      </w:r>
      <w:r w:rsidRPr="0060107D">
        <w:rPr>
          <w:rFonts w:ascii="Calibri Light" w:eastAsia="Times New Roman" w:hAnsi="Calibri Light" w:cs="Calibri Light"/>
          <w:sz w:val="24"/>
          <w:szCs w:val="24"/>
        </w:rPr>
        <w:t xml:space="preserve"> with disabilities</w:t>
      </w:r>
    </w:p>
    <w:p w14:paraId="543B284E" w14:textId="77777777" w:rsidR="0040009C" w:rsidRPr="00686287" w:rsidRDefault="0040009C" w:rsidP="00686287">
      <w:pPr>
        <w:jc w:val="both"/>
        <w:rPr>
          <w:rFonts w:ascii="Calibri Light" w:hAnsi="Calibri Light" w:cs="Calibri Light"/>
          <w:sz w:val="24"/>
          <w:szCs w:val="24"/>
          <w:u w:val="single"/>
        </w:rPr>
      </w:pPr>
    </w:p>
    <w:p w14:paraId="3004DE25" w14:textId="2537AD4C" w:rsidR="009C3D72" w:rsidRPr="00686287" w:rsidRDefault="009C3D72" w:rsidP="00686287">
      <w:pPr>
        <w:jc w:val="both"/>
        <w:rPr>
          <w:rFonts w:ascii="Calibri Light" w:hAnsi="Calibri Light" w:cs="Calibri Light"/>
          <w:sz w:val="24"/>
          <w:szCs w:val="24"/>
          <w:u w:val="single"/>
        </w:rPr>
      </w:pPr>
      <w:r w:rsidRPr="00686287">
        <w:rPr>
          <w:rFonts w:ascii="Calibri Light" w:hAnsi="Calibri Light" w:cs="Calibri Light"/>
          <w:sz w:val="24"/>
          <w:szCs w:val="24"/>
          <w:u w:val="single"/>
        </w:rPr>
        <w:t>Language Requirements:</w:t>
      </w:r>
    </w:p>
    <w:p w14:paraId="74FDDC18" w14:textId="507766F7" w:rsidR="008C6111" w:rsidRPr="00607ACF" w:rsidRDefault="009C3D72" w:rsidP="00686287">
      <w:pPr>
        <w:pStyle w:val="Default"/>
        <w:numPr>
          <w:ilvl w:val="0"/>
          <w:numId w:val="29"/>
        </w:numPr>
        <w:adjustRightInd/>
        <w:jc w:val="both"/>
        <w:rPr>
          <w:rFonts w:ascii="Calibri Light" w:eastAsia="Times New Roman" w:hAnsi="Calibri Light" w:cs="Calibri Light"/>
          <w:sz w:val="22"/>
          <w:szCs w:val="22"/>
        </w:rPr>
      </w:pPr>
      <w:r w:rsidRPr="00686287">
        <w:rPr>
          <w:rFonts w:ascii="Calibri Light" w:hAnsi="Calibri Light" w:cs="Calibri Light"/>
          <w:color w:val="auto"/>
        </w:rPr>
        <w:t>English</w:t>
      </w:r>
    </w:p>
    <w:p w14:paraId="0FB5FC5B" w14:textId="78021221" w:rsidR="00607ACF" w:rsidRDefault="00607ACF" w:rsidP="00607ACF">
      <w:pPr>
        <w:pStyle w:val="Default"/>
        <w:adjustRightInd/>
        <w:jc w:val="both"/>
        <w:rPr>
          <w:rFonts w:ascii="Calibri Light" w:hAnsi="Calibri Light" w:cs="Calibri Light"/>
          <w:color w:val="auto"/>
        </w:rPr>
      </w:pPr>
    </w:p>
    <w:tbl>
      <w:tblPr>
        <w:tblW w:w="11063" w:type="dxa"/>
        <w:tblInd w:w="-1052" w:type="dxa"/>
        <w:tblLayout w:type="fixed"/>
        <w:tblLook w:val="0000" w:firstRow="0" w:lastRow="0" w:firstColumn="0" w:lastColumn="0" w:noHBand="0" w:noVBand="0"/>
      </w:tblPr>
      <w:tblGrid>
        <w:gridCol w:w="944"/>
        <w:gridCol w:w="9175"/>
        <w:gridCol w:w="944"/>
      </w:tblGrid>
      <w:tr w:rsidR="00936D5B" w:rsidRPr="00A93B3D" w14:paraId="5013E44D" w14:textId="77777777" w:rsidTr="00936D5B">
        <w:trPr>
          <w:gridBefore w:val="1"/>
          <w:wBefore w:w="944" w:type="dxa"/>
        </w:trPr>
        <w:tc>
          <w:tcPr>
            <w:tcW w:w="10119" w:type="dxa"/>
            <w:gridSpan w:val="2"/>
            <w:shd w:val="clear" w:color="auto" w:fill="FFFFFF" w:themeFill="background1"/>
          </w:tcPr>
          <w:p w14:paraId="730BA37B" w14:textId="77777777" w:rsidR="00936D5B" w:rsidRDefault="00936D5B" w:rsidP="005F063B">
            <w:pPr>
              <w:rPr>
                <w:rFonts w:ascii="Calibri Light" w:eastAsia="Calibri" w:hAnsi="Calibri Light" w:cs="Calibri Light"/>
                <w:b/>
              </w:rPr>
            </w:pPr>
          </w:p>
          <w:p w14:paraId="26D8391D" w14:textId="1D2D2A53" w:rsidR="00936D5B" w:rsidRPr="00936D5B" w:rsidRDefault="00936D5B" w:rsidP="00936D5B">
            <w:pPr>
              <w:jc w:val="both"/>
              <w:rPr>
                <w:rFonts w:ascii="Calibri Light" w:eastAsia="Calibri" w:hAnsi="Calibri Light" w:cs="Calibri Light"/>
                <w:b/>
              </w:rPr>
            </w:pPr>
            <w:r>
              <w:rPr>
                <w:rFonts w:ascii="Calibri Light" w:eastAsia="Calibri" w:hAnsi="Calibri Light" w:cs="Calibri Light"/>
                <w:b/>
              </w:rPr>
              <w:t xml:space="preserve">7.  </w:t>
            </w:r>
            <w:r>
              <w:rPr>
                <w:rFonts w:ascii="Calibri Light" w:eastAsia="Times New Roman" w:hAnsi="Calibri Light" w:cs="Calibri Light"/>
                <w:b/>
                <w:bCs/>
                <w:sz w:val="24"/>
                <w:szCs w:val="24"/>
              </w:rPr>
              <w:t>How to Apply</w:t>
            </w:r>
          </w:p>
        </w:tc>
      </w:tr>
      <w:tr w:rsidR="00936D5B" w:rsidRPr="00A93B3D" w14:paraId="2892F1B8" w14:textId="77777777" w:rsidTr="00936D5B">
        <w:trPr>
          <w:gridBefore w:val="1"/>
          <w:wBefore w:w="944" w:type="dxa"/>
        </w:trPr>
        <w:tc>
          <w:tcPr>
            <w:tcW w:w="10119" w:type="dxa"/>
            <w:gridSpan w:val="2"/>
          </w:tcPr>
          <w:p w14:paraId="701EF1DC" w14:textId="77777777" w:rsidR="00936D5B" w:rsidRDefault="00936D5B" w:rsidP="005F063B">
            <w:pPr>
              <w:jc w:val="both"/>
              <w:rPr>
                <w:rFonts w:ascii="Calibri Light" w:hAnsi="Calibri Light" w:cs="Calibri Light"/>
              </w:rPr>
            </w:pPr>
          </w:p>
          <w:p w14:paraId="262A44DA" w14:textId="595C7884" w:rsidR="00936D5B" w:rsidRPr="007305D8" w:rsidRDefault="00936D5B" w:rsidP="005F063B">
            <w:pPr>
              <w:jc w:val="both"/>
              <w:rPr>
                <w:rFonts w:ascii="Calibri Light" w:hAnsi="Calibri Light" w:cs="Calibri Light"/>
              </w:rPr>
            </w:pPr>
            <w:r w:rsidRPr="007305D8">
              <w:rPr>
                <w:rFonts w:ascii="Calibri Light" w:hAnsi="Calibri Light" w:cs="Calibri Light"/>
              </w:rPr>
              <w:t>Interested candidates who meet the above qualifications may send their applications to email address: Sally M</w:t>
            </w:r>
            <w:r w:rsidR="00EF7657">
              <w:rPr>
                <w:rFonts w:ascii="Calibri Light" w:hAnsi="Calibri Light" w:cs="Calibri Light"/>
              </w:rPr>
              <w:t>lotsa – PA to the Head of Office</w:t>
            </w:r>
            <w:r w:rsidRPr="007305D8">
              <w:rPr>
                <w:rFonts w:ascii="Calibri Light" w:hAnsi="Calibri Light" w:cs="Calibri Light"/>
              </w:rPr>
              <w:t>/ HR Associate  -</w:t>
            </w:r>
            <w:hyperlink r:id="rId11" w:history="1">
              <w:r w:rsidRPr="007305D8">
                <w:rPr>
                  <w:rStyle w:val="Hyperlink"/>
                  <w:rFonts w:ascii="Calibri Light" w:hAnsi="Calibri Light" w:cs="Calibri Light"/>
                  <w:b/>
                  <w:bCs/>
                </w:rPr>
                <w:t>mlotsa@unfpa.org</w:t>
              </w:r>
            </w:hyperlink>
            <w:r w:rsidRPr="007305D8">
              <w:rPr>
                <w:rFonts w:ascii="Calibri Light" w:hAnsi="Calibri Light" w:cs="Calibri Light"/>
              </w:rPr>
              <w:t xml:space="preserve"> by </w:t>
            </w:r>
            <w:r>
              <w:rPr>
                <w:rFonts w:ascii="Calibri Light" w:hAnsi="Calibri Light" w:cs="Calibri Light"/>
                <w:b/>
                <w:color w:val="FF0000"/>
              </w:rPr>
              <w:t>9</w:t>
            </w:r>
            <w:r w:rsidRPr="007305D8">
              <w:rPr>
                <w:rFonts w:ascii="Calibri Light" w:hAnsi="Calibri Light" w:cs="Calibri Light"/>
                <w:b/>
                <w:color w:val="FF0000"/>
                <w:vertAlign w:val="superscript"/>
              </w:rPr>
              <w:t>th</w:t>
            </w:r>
            <w:r w:rsidRPr="007305D8">
              <w:rPr>
                <w:rFonts w:ascii="Calibri Light" w:hAnsi="Calibri Light" w:cs="Calibri Light"/>
                <w:b/>
                <w:color w:val="FF0000"/>
              </w:rPr>
              <w:t xml:space="preserve"> </w:t>
            </w:r>
            <w:r w:rsidR="00D6043C">
              <w:rPr>
                <w:rFonts w:ascii="Calibri Light" w:hAnsi="Calibri Light" w:cs="Calibri Light"/>
                <w:b/>
                <w:color w:val="FF0000"/>
              </w:rPr>
              <w:t>April</w:t>
            </w:r>
            <w:r w:rsidRPr="007305D8">
              <w:rPr>
                <w:rFonts w:ascii="Calibri Light" w:hAnsi="Calibri Light" w:cs="Calibri Light"/>
                <w:b/>
                <w:color w:val="FF0000"/>
              </w:rPr>
              <w:t xml:space="preserve"> 202</w:t>
            </w:r>
            <w:r>
              <w:rPr>
                <w:rFonts w:ascii="Calibri Light" w:hAnsi="Calibri Light" w:cs="Calibri Light"/>
                <w:b/>
                <w:color w:val="FF0000"/>
              </w:rPr>
              <w:t>1</w:t>
            </w:r>
            <w:r w:rsidRPr="007305D8">
              <w:rPr>
                <w:rFonts w:ascii="Calibri Light" w:hAnsi="Calibri Light" w:cs="Calibri Light"/>
              </w:rPr>
              <w:t>;</w:t>
            </w:r>
          </w:p>
          <w:p w14:paraId="3EA021BB" w14:textId="77777777" w:rsidR="00936D5B" w:rsidRPr="007305D8" w:rsidRDefault="00936D5B" w:rsidP="00936D5B">
            <w:pPr>
              <w:numPr>
                <w:ilvl w:val="0"/>
                <w:numId w:val="38"/>
              </w:numPr>
              <w:ind w:left="709" w:hanging="349"/>
              <w:jc w:val="both"/>
              <w:rPr>
                <w:rFonts w:ascii="Calibri Light" w:hAnsi="Calibri Light" w:cs="Calibri Light"/>
              </w:rPr>
            </w:pPr>
            <w:r w:rsidRPr="007305D8">
              <w:rPr>
                <w:rFonts w:ascii="Calibri Light" w:hAnsi="Calibri Light" w:cs="Calibri Light"/>
                <w:b/>
              </w:rPr>
              <w:t>Or hand delivered addressed to the Head of Office at the UNFPA Offices; 4</w:t>
            </w:r>
            <w:r w:rsidRPr="00881AE2">
              <w:rPr>
                <w:rFonts w:ascii="Calibri Light" w:hAnsi="Calibri Light" w:cs="Calibri Light"/>
                <w:b/>
                <w:vertAlign w:val="superscript"/>
              </w:rPr>
              <w:t xml:space="preserve">th </w:t>
            </w:r>
            <w:r w:rsidRPr="007305D8">
              <w:rPr>
                <w:rFonts w:ascii="Calibri Light" w:hAnsi="Calibri Light" w:cs="Calibri Light"/>
                <w:b/>
              </w:rPr>
              <w:t xml:space="preserve">Floor, UN House Corner of </w:t>
            </w:r>
            <w:proofErr w:type="spellStart"/>
            <w:r w:rsidRPr="007305D8">
              <w:rPr>
                <w:rFonts w:ascii="Calibri Light" w:hAnsi="Calibri Light" w:cs="Calibri Light"/>
                <w:b/>
              </w:rPr>
              <w:t>Somhlolo</w:t>
            </w:r>
            <w:proofErr w:type="spellEnd"/>
            <w:r w:rsidRPr="007305D8">
              <w:rPr>
                <w:rFonts w:ascii="Calibri Light" w:hAnsi="Calibri Light" w:cs="Calibri Light"/>
                <w:b/>
              </w:rPr>
              <w:t xml:space="preserve"> Rd, </w:t>
            </w:r>
            <w:proofErr w:type="spellStart"/>
            <w:r w:rsidRPr="007305D8">
              <w:rPr>
                <w:rFonts w:ascii="Calibri Light" w:hAnsi="Calibri Light" w:cs="Calibri Light"/>
                <w:b/>
              </w:rPr>
              <w:t>Madlenya</w:t>
            </w:r>
            <w:proofErr w:type="spellEnd"/>
            <w:r w:rsidRPr="007305D8">
              <w:rPr>
                <w:rFonts w:ascii="Calibri Light" w:hAnsi="Calibri Light" w:cs="Calibri Light"/>
                <w:b/>
              </w:rPr>
              <w:t xml:space="preserve"> St.; Mbabane</w:t>
            </w:r>
            <w:r w:rsidRPr="007305D8">
              <w:rPr>
                <w:rFonts w:ascii="Calibri Light" w:hAnsi="Calibri Light" w:cs="Calibri Light"/>
              </w:rPr>
              <w:t xml:space="preserve">, quoting the post title on the subject line.  Applications should have a cover letter, curriculum vitae, certified copies of certificates, names and contacts of three referees, a filled copy of the attached P11 form.  </w:t>
            </w:r>
          </w:p>
          <w:p w14:paraId="203AE82A" w14:textId="77777777" w:rsidR="00936D5B" w:rsidRPr="007305D8" w:rsidRDefault="00936D5B" w:rsidP="005F063B">
            <w:pPr>
              <w:jc w:val="both"/>
              <w:rPr>
                <w:rFonts w:ascii="Calibri Light" w:hAnsi="Calibri Light" w:cs="Calibri Light"/>
                <w:b/>
              </w:rPr>
            </w:pPr>
          </w:p>
          <w:p w14:paraId="0EE955F3" w14:textId="77777777" w:rsidR="00936D5B" w:rsidRPr="00A93B3D" w:rsidRDefault="00936D5B" w:rsidP="005F063B">
            <w:pPr>
              <w:jc w:val="both"/>
              <w:rPr>
                <w:rFonts w:ascii="Calibri Light" w:eastAsia="Calibri" w:hAnsi="Calibri Light" w:cs="Calibri Light"/>
              </w:rPr>
            </w:pPr>
            <w:r w:rsidRPr="007305D8">
              <w:rPr>
                <w:rFonts w:ascii="Calibri Light" w:hAnsi="Calibri Light" w:cs="Calibri Light"/>
                <w:b/>
              </w:rPr>
              <w:t>Applications received after the closing date will not be considered.</w:t>
            </w:r>
          </w:p>
        </w:tc>
      </w:tr>
      <w:tr w:rsidR="00936D5B" w:rsidRPr="00A93B3D" w14:paraId="622BFAA6" w14:textId="77777777" w:rsidTr="00936D5B">
        <w:trPr>
          <w:gridAfter w:val="1"/>
          <w:wAfter w:w="944" w:type="dxa"/>
        </w:trPr>
        <w:tc>
          <w:tcPr>
            <w:tcW w:w="10119" w:type="dxa"/>
            <w:gridSpan w:val="2"/>
          </w:tcPr>
          <w:p w14:paraId="3CE617CD" w14:textId="77777777" w:rsidR="00936D5B" w:rsidRPr="007305D8" w:rsidRDefault="00936D5B" w:rsidP="005F063B">
            <w:pPr>
              <w:jc w:val="both"/>
              <w:rPr>
                <w:rFonts w:ascii="Calibri Light" w:hAnsi="Calibri Light" w:cs="Calibri Light"/>
              </w:rPr>
            </w:pPr>
          </w:p>
        </w:tc>
      </w:tr>
    </w:tbl>
    <w:p w14:paraId="57C925A2" w14:textId="77777777" w:rsidR="00607ACF" w:rsidRPr="00686287" w:rsidRDefault="00607ACF" w:rsidP="00607ACF">
      <w:pPr>
        <w:pStyle w:val="Default"/>
        <w:adjustRightInd/>
        <w:jc w:val="both"/>
        <w:rPr>
          <w:rFonts w:ascii="Calibri Light" w:eastAsia="Times New Roman" w:hAnsi="Calibri Light" w:cs="Calibri Light"/>
          <w:sz w:val="22"/>
          <w:szCs w:val="22"/>
        </w:rPr>
      </w:pPr>
    </w:p>
    <w:sectPr w:rsidR="00607ACF" w:rsidRPr="00686287">
      <w:headerReference w:type="default" r:id="rId12"/>
      <w:footerReference w:type="default" r:id="rId13"/>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CB6C" w16cex:dateUtc="2020-11-16T07:57:00Z"/>
  <w16cex:commentExtensible w16cex:durableId="235CCB0D" w16cex:dateUtc="2020-11-16T07:5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F952" w14:textId="77777777" w:rsidR="006124C1" w:rsidRDefault="006124C1" w:rsidP="008C6111">
      <w:r>
        <w:separator/>
      </w:r>
    </w:p>
  </w:endnote>
  <w:endnote w:type="continuationSeparator" w:id="0">
    <w:p w14:paraId="6FB71A95" w14:textId="77777777" w:rsidR="006124C1" w:rsidRDefault="006124C1" w:rsidP="008C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5469"/>
      <w:docPartObj>
        <w:docPartGallery w:val="Page Numbers (Bottom of Page)"/>
        <w:docPartUnique/>
      </w:docPartObj>
    </w:sdtPr>
    <w:sdtEndPr>
      <w:rPr>
        <w:noProof/>
      </w:rPr>
    </w:sdtEndPr>
    <w:sdtContent>
      <w:p w14:paraId="779A9B93" w14:textId="524448C5" w:rsidR="008C6111" w:rsidRDefault="008C6111">
        <w:pPr>
          <w:pStyle w:val="Footer"/>
          <w:jc w:val="right"/>
        </w:pPr>
        <w:r>
          <w:fldChar w:fldCharType="begin"/>
        </w:r>
        <w:r>
          <w:instrText xml:space="preserve"> PAGE   \* MERGEFORMAT </w:instrText>
        </w:r>
        <w:r>
          <w:fldChar w:fldCharType="separate"/>
        </w:r>
        <w:r w:rsidR="00813DBE">
          <w:rPr>
            <w:noProof/>
          </w:rPr>
          <w:t>4</w:t>
        </w:r>
        <w:r>
          <w:rPr>
            <w:noProof/>
          </w:rPr>
          <w:fldChar w:fldCharType="end"/>
        </w:r>
      </w:p>
    </w:sdtContent>
  </w:sdt>
  <w:p w14:paraId="48057332" w14:textId="77777777" w:rsidR="008C6111" w:rsidRDefault="008C6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57A1" w14:textId="77777777" w:rsidR="006124C1" w:rsidRDefault="006124C1" w:rsidP="008C6111">
      <w:r>
        <w:separator/>
      </w:r>
    </w:p>
  </w:footnote>
  <w:footnote w:type="continuationSeparator" w:id="0">
    <w:p w14:paraId="0912D2D1" w14:textId="77777777" w:rsidR="006124C1" w:rsidRDefault="006124C1" w:rsidP="008C6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2E9C" w14:textId="4528168E" w:rsidR="00C45256" w:rsidRDefault="00C45256" w:rsidP="00C45256">
    <w:pPr>
      <w:pStyle w:val="Header"/>
      <w:jc w:val="center"/>
    </w:pPr>
    <w:r>
      <w:rPr>
        <w:rFonts w:ascii="Times New Roman" w:eastAsia="Times New Roman" w:hAnsi="Times New Roman"/>
        <w:noProof/>
        <w:color w:val="000000"/>
      </w:rPr>
      <w:drawing>
        <wp:inline distT="0" distB="0" distL="0" distR="0" wp14:anchorId="2DF611B7" wp14:editId="541261EF">
          <wp:extent cx="1402080" cy="121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2080" cy="1219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FEF"/>
    <w:multiLevelType w:val="hybridMultilevel"/>
    <w:tmpl w:val="6226CF02"/>
    <w:lvl w:ilvl="0" w:tplc="429E0404">
      <w:start w:val="1"/>
      <w:numFmt w:val="lowerRoman"/>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 w15:restartNumberingAfterBreak="0">
    <w:nsid w:val="0CF54582"/>
    <w:multiLevelType w:val="hybridMultilevel"/>
    <w:tmpl w:val="B5E6B4A0"/>
    <w:lvl w:ilvl="0" w:tplc="2000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2086B68"/>
    <w:multiLevelType w:val="multilevel"/>
    <w:tmpl w:val="8C563F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7678C7"/>
    <w:multiLevelType w:val="hybridMultilevel"/>
    <w:tmpl w:val="5FA22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5533AE8"/>
    <w:multiLevelType w:val="hybridMultilevel"/>
    <w:tmpl w:val="C49ADCCA"/>
    <w:lvl w:ilvl="0" w:tplc="BA8656D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0203E1"/>
    <w:multiLevelType w:val="hybridMultilevel"/>
    <w:tmpl w:val="3F6EADF0"/>
    <w:lvl w:ilvl="0" w:tplc="F1DE64D8">
      <w:start w:val="6"/>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D10807"/>
    <w:multiLevelType w:val="hybridMultilevel"/>
    <w:tmpl w:val="69EE57C6"/>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11562"/>
    <w:multiLevelType w:val="hybridMultilevel"/>
    <w:tmpl w:val="044E935E"/>
    <w:lvl w:ilvl="0" w:tplc="C4BE62D6">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8" w15:restartNumberingAfterBreak="0">
    <w:nsid w:val="1CE41CBC"/>
    <w:multiLevelType w:val="hybridMultilevel"/>
    <w:tmpl w:val="0CB25AA4"/>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9" w15:restartNumberingAfterBreak="0">
    <w:nsid w:val="24905A97"/>
    <w:multiLevelType w:val="hybridMultilevel"/>
    <w:tmpl w:val="56268350"/>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553AC"/>
    <w:multiLevelType w:val="hybridMultilevel"/>
    <w:tmpl w:val="D666B376"/>
    <w:lvl w:ilvl="0" w:tplc="B5867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541DB"/>
    <w:multiLevelType w:val="hybridMultilevel"/>
    <w:tmpl w:val="76C269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A6857BF"/>
    <w:multiLevelType w:val="multilevel"/>
    <w:tmpl w:val="B2784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40750"/>
    <w:multiLevelType w:val="hybridMultilevel"/>
    <w:tmpl w:val="5C709B3E"/>
    <w:lvl w:ilvl="0" w:tplc="A8D443E6">
      <w:start w:val="3"/>
      <w:numFmt w:val="bullet"/>
      <w:lvlText w:val=""/>
      <w:lvlJc w:val="left"/>
      <w:pPr>
        <w:ind w:left="720" w:hanging="360"/>
      </w:pPr>
      <w:rPr>
        <w:rFonts w:ascii="Symbol" w:eastAsia="Calibr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B382126"/>
    <w:multiLevelType w:val="hybridMultilevel"/>
    <w:tmpl w:val="D214F5A6"/>
    <w:lvl w:ilvl="0" w:tplc="91087A0E">
      <w:start w:val="100"/>
      <w:numFmt w:val="decimal"/>
      <w:lvlText w:val="%1"/>
      <w:lvlJc w:val="left"/>
      <w:pPr>
        <w:ind w:left="756" w:hanging="3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E7337E"/>
    <w:multiLevelType w:val="multilevel"/>
    <w:tmpl w:val="33607832"/>
    <w:lvl w:ilvl="0">
      <w:start w:val="10"/>
      <w:numFmt w:val="decimal"/>
      <w:lvlText w:val="%1"/>
      <w:lvlJc w:val="left"/>
      <w:pPr>
        <w:ind w:left="408" w:hanging="408"/>
      </w:pPr>
      <w:rPr>
        <w:rFonts w:hint="default"/>
      </w:rPr>
    </w:lvl>
    <w:lvl w:ilvl="1">
      <w:start w:val="2"/>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DD52F2"/>
    <w:multiLevelType w:val="hybridMultilevel"/>
    <w:tmpl w:val="A1CE08CC"/>
    <w:lvl w:ilvl="0" w:tplc="A5D087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A16AE"/>
    <w:multiLevelType w:val="hybridMultilevel"/>
    <w:tmpl w:val="9250B568"/>
    <w:lvl w:ilvl="0" w:tplc="69685240">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800612B"/>
    <w:multiLevelType w:val="hybridMultilevel"/>
    <w:tmpl w:val="177420AA"/>
    <w:lvl w:ilvl="0" w:tplc="2786879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1" w15:restartNumberingAfterBreak="0">
    <w:nsid w:val="4E525C3A"/>
    <w:multiLevelType w:val="hybridMultilevel"/>
    <w:tmpl w:val="BF9C3C8C"/>
    <w:lvl w:ilvl="0" w:tplc="54CC7874">
      <w:start w:val="1"/>
      <w:numFmt w:val="bullet"/>
      <w:lvlText w:val="-"/>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2FA0509"/>
    <w:multiLevelType w:val="hybridMultilevel"/>
    <w:tmpl w:val="AB0A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F79A1"/>
    <w:multiLevelType w:val="hybridMultilevel"/>
    <w:tmpl w:val="185283EA"/>
    <w:lvl w:ilvl="0" w:tplc="9F981D6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4" w15:restartNumberingAfterBreak="0">
    <w:nsid w:val="55F276C8"/>
    <w:multiLevelType w:val="hybridMultilevel"/>
    <w:tmpl w:val="2D8494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562878EC"/>
    <w:multiLevelType w:val="hybridMultilevel"/>
    <w:tmpl w:val="B65A457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7D07E5B"/>
    <w:multiLevelType w:val="singleLevel"/>
    <w:tmpl w:val="54CC7874"/>
    <w:lvl w:ilvl="0">
      <w:start w:val="1"/>
      <w:numFmt w:val="bullet"/>
      <w:lvlText w:val="-"/>
      <w:lvlJc w:val="left"/>
      <w:pPr>
        <w:tabs>
          <w:tab w:val="num" w:pos="360"/>
        </w:tabs>
        <w:ind w:left="360" w:hanging="360"/>
      </w:pPr>
      <w:rPr>
        <w:rFonts w:hint="default"/>
      </w:rPr>
    </w:lvl>
  </w:abstractNum>
  <w:abstractNum w:abstractNumId="27" w15:restartNumberingAfterBreak="0">
    <w:nsid w:val="5D902966"/>
    <w:multiLevelType w:val="hybridMultilevel"/>
    <w:tmpl w:val="BB786502"/>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3777AF"/>
    <w:multiLevelType w:val="hybridMultilevel"/>
    <w:tmpl w:val="7676F5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61A84884"/>
    <w:multiLevelType w:val="hybridMultilevel"/>
    <w:tmpl w:val="64A472F8"/>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95FB7"/>
    <w:multiLevelType w:val="hybridMultilevel"/>
    <w:tmpl w:val="F8A0DE86"/>
    <w:lvl w:ilvl="0" w:tplc="3756709C">
      <w:start w:val="1"/>
      <w:numFmt w:val="decimal"/>
      <w:lvlText w:val="%1."/>
      <w:lvlJc w:val="left"/>
      <w:pPr>
        <w:ind w:left="360" w:hanging="360"/>
      </w:pPr>
      <w:rPr>
        <w:rFonts w:eastAsiaTheme="minorHAnsi" w:hint="default"/>
        <w:b/>
        <w:bCs/>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32" w15:restartNumberingAfterBreak="0">
    <w:nsid w:val="664D716F"/>
    <w:multiLevelType w:val="hybridMultilevel"/>
    <w:tmpl w:val="F856893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6871BCB"/>
    <w:multiLevelType w:val="hybridMultilevel"/>
    <w:tmpl w:val="ED7A17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15:restartNumberingAfterBreak="0">
    <w:nsid w:val="69860D9E"/>
    <w:multiLevelType w:val="multilevel"/>
    <w:tmpl w:val="169CA7EC"/>
    <w:lvl w:ilvl="0">
      <w:start w:val="15"/>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00111D"/>
    <w:multiLevelType w:val="hybridMultilevel"/>
    <w:tmpl w:val="B54A483A"/>
    <w:lvl w:ilvl="0" w:tplc="0674DB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D4CF0"/>
    <w:multiLevelType w:val="hybridMultilevel"/>
    <w:tmpl w:val="9C084D08"/>
    <w:lvl w:ilvl="0" w:tplc="FC526E2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7" w15:restartNumberingAfterBreak="0">
    <w:nsid w:val="7E9C760F"/>
    <w:multiLevelType w:val="multilevel"/>
    <w:tmpl w:val="87A2D37C"/>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33"/>
  </w:num>
  <w:num w:numId="5">
    <w:abstractNumId w:val="3"/>
  </w:num>
  <w:num w:numId="6">
    <w:abstractNumId w:val="24"/>
  </w:num>
  <w:num w:numId="7">
    <w:abstractNumId w:val="35"/>
  </w:num>
  <w:num w:numId="8">
    <w:abstractNumId w:val="11"/>
  </w:num>
  <w:num w:numId="9">
    <w:abstractNumId w:val="31"/>
  </w:num>
  <w:num w:numId="10">
    <w:abstractNumId w:val="14"/>
  </w:num>
  <w:num w:numId="11">
    <w:abstractNumId w:val="5"/>
  </w:num>
  <w:num w:numId="12">
    <w:abstractNumId w:val="18"/>
  </w:num>
  <w:num w:numId="13">
    <w:abstractNumId w:val="20"/>
  </w:num>
  <w:num w:numId="14">
    <w:abstractNumId w:val="21"/>
  </w:num>
  <w:num w:numId="15">
    <w:abstractNumId w:val="0"/>
  </w:num>
  <w:num w:numId="16">
    <w:abstractNumId w:val="26"/>
  </w:num>
  <w:num w:numId="17">
    <w:abstractNumId w:val="37"/>
  </w:num>
  <w:num w:numId="18">
    <w:abstractNumId w:val="16"/>
  </w:num>
  <w:num w:numId="19">
    <w:abstractNumId w:val="29"/>
  </w:num>
  <w:num w:numId="20">
    <w:abstractNumId w:val="15"/>
  </w:num>
  <w:num w:numId="21">
    <w:abstractNumId w:val="34"/>
  </w:num>
  <w:num w:numId="22">
    <w:abstractNumId w:val="9"/>
  </w:num>
  <w:num w:numId="23">
    <w:abstractNumId w:val="6"/>
  </w:num>
  <w:num w:numId="24">
    <w:abstractNumId w:val="30"/>
  </w:num>
  <w:num w:numId="25">
    <w:abstractNumId w:val="19"/>
  </w:num>
  <w:num w:numId="26">
    <w:abstractNumId w:val="10"/>
  </w:num>
  <w:num w:numId="27">
    <w:abstractNumId w:val="28"/>
  </w:num>
  <w:num w:numId="28">
    <w:abstractNumId w:val="4"/>
  </w:num>
  <w:num w:numId="29">
    <w:abstractNumId w:val="22"/>
  </w:num>
  <w:num w:numId="30">
    <w:abstractNumId w:val="32"/>
  </w:num>
  <w:num w:numId="31">
    <w:abstractNumId w:val="1"/>
  </w:num>
  <w:num w:numId="32">
    <w:abstractNumId w:val="8"/>
  </w:num>
  <w:num w:numId="33">
    <w:abstractNumId w:val="7"/>
  </w:num>
  <w:num w:numId="34">
    <w:abstractNumId w:val="36"/>
  </w:num>
  <w:num w:numId="35">
    <w:abstractNumId w:val="25"/>
  </w:num>
  <w:num w:numId="36">
    <w:abstractNumId w:val="27"/>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5"/>
    <w:rsid w:val="00000F31"/>
    <w:rsid w:val="0000525E"/>
    <w:rsid w:val="00012B92"/>
    <w:rsid w:val="00013023"/>
    <w:rsid w:val="00020E21"/>
    <w:rsid w:val="00026CEB"/>
    <w:rsid w:val="00084062"/>
    <w:rsid w:val="0009361E"/>
    <w:rsid w:val="000959EC"/>
    <w:rsid w:val="0009704B"/>
    <w:rsid w:val="000A3EE1"/>
    <w:rsid w:val="000B3278"/>
    <w:rsid w:val="000B3DDD"/>
    <w:rsid w:val="000C0B56"/>
    <w:rsid w:val="000C6243"/>
    <w:rsid w:val="000D5037"/>
    <w:rsid w:val="000D5F4E"/>
    <w:rsid w:val="000E1AEA"/>
    <w:rsid w:val="00116AF5"/>
    <w:rsid w:val="00142480"/>
    <w:rsid w:val="00150D49"/>
    <w:rsid w:val="00150E8D"/>
    <w:rsid w:val="00170346"/>
    <w:rsid w:val="001818F5"/>
    <w:rsid w:val="00187BD7"/>
    <w:rsid w:val="001A054D"/>
    <w:rsid w:val="001B06A3"/>
    <w:rsid w:val="001D504A"/>
    <w:rsid w:val="001E3549"/>
    <w:rsid w:val="001F48A2"/>
    <w:rsid w:val="0020547E"/>
    <w:rsid w:val="00205A46"/>
    <w:rsid w:val="00211B32"/>
    <w:rsid w:val="002275CB"/>
    <w:rsid w:val="00230EAF"/>
    <w:rsid w:val="00236202"/>
    <w:rsid w:val="00240149"/>
    <w:rsid w:val="0024033D"/>
    <w:rsid w:val="002518D3"/>
    <w:rsid w:val="00291054"/>
    <w:rsid w:val="00291959"/>
    <w:rsid w:val="002B12FC"/>
    <w:rsid w:val="002B588E"/>
    <w:rsid w:val="002C53F2"/>
    <w:rsid w:val="002C78E8"/>
    <w:rsid w:val="002D1466"/>
    <w:rsid w:val="002D1FCF"/>
    <w:rsid w:val="002E24C2"/>
    <w:rsid w:val="002F5215"/>
    <w:rsid w:val="003054B2"/>
    <w:rsid w:val="00305868"/>
    <w:rsid w:val="00314520"/>
    <w:rsid w:val="003400A2"/>
    <w:rsid w:val="003406FD"/>
    <w:rsid w:val="00344D53"/>
    <w:rsid w:val="003521AF"/>
    <w:rsid w:val="00361A14"/>
    <w:rsid w:val="003709F8"/>
    <w:rsid w:val="00373B42"/>
    <w:rsid w:val="003806B2"/>
    <w:rsid w:val="0039787B"/>
    <w:rsid w:val="00397AC2"/>
    <w:rsid w:val="003A3499"/>
    <w:rsid w:val="003B556B"/>
    <w:rsid w:val="003C3B18"/>
    <w:rsid w:val="003E28BC"/>
    <w:rsid w:val="0040009C"/>
    <w:rsid w:val="00406E18"/>
    <w:rsid w:val="00407203"/>
    <w:rsid w:val="00407CB0"/>
    <w:rsid w:val="00435B8F"/>
    <w:rsid w:val="00444349"/>
    <w:rsid w:val="004443E1"/>
    <w:rsid w:val="00450641"/>
    <w:rsid w:val="00453EF7"/>
    <w:rsid w:val="0046067D"/>
    <w:rsid w:val="00481D2F"/>
    <w:rsid w:val="004A027E"/>
    <w:rsid w:val="004A13BC"/>
    <w:rsid w:val="004A27E7"/>
    <w:rsid w:val="004B18C4"/>
    <w:rsid w:val="004B3FD3"/>
    <w:rsid w:val="004C57F6"/>
    <w:rsid w:val="004E365D"/>
    <w:rsid w:val="004F30E6"/>
    <w:rsid w:val="005022F5"/>
    <w:rsid w:val="0050393F"/>
    <w:rsid w:val="00503A38"/>
    <w:rsid w:val="00504D00"/>
    <w:rsid w:val="005161E6"/>
    <w:rsid w:val="00523037"/>
    <w:rsid w:val="00524601"/>
    <w:rsid w:val="00524CB2"/>
    <w:rsid w:val="00536251"/>
    <w:rsid w:val="00544AD1"/>
    <w:rsid w:val="005464C6"/>
    <w:rsid w:val="00553792"/>
    <w:rsid w:val="00572D25"/>
    <w:rsid w:val="00593330"/>
    <w:rsid w:val="0059391B"/>
    <w:rsid w:val="00597EAD"/>
    <w:rsid w:val="005A76D1"/>
    <w:rsid w:val="005B3C9C"/>
    <w:rsid w:val="005D74D2"/>
    <w:rsid w:val="005D7EB4"/>
    <w:rsid w:val="005E634B"/>
    <w:rsid w:val="005F0850"/>
    <w:rsid w:val="0060107D"/>
    <w:rsid w:val="00607ACF"/>
    <w:rsid w:val="00611752"/>
    <w:rsid w:val="006124C1"/>
    <w:rsid w:val="00624D83"/>
    <w:rsid w:val="00624E14"/>
    <w:rsid w:val="0063661C"/>
    <w:rsid w:val="00645029"/>
    <w:rsid w:val="0064623F"/>
    <w:rsid w:val="00647CEA"/>
    <w:rsid w:val="00665104"/>
    <w:rsid w:val="00686287"/>
    <w:rsid w:val="006A3672"/>
    <w:rsid w:val="006B1B43"/>
    <w:rsid w:val="006B34A6"/>
    <w:rsid w:val="006D3D4A"/>
    <w:rsid w:val="006F60E3"/>
    <w:rsid w:val="007052C4"/>
    <w:rsid w:val="007103A9"/>
    <w:rsid w:val="0071199B"/>
    <w:rsid w:val="00733942"/>
    <w:rsid w:val="007448E3"/>
    <w:rsid w:val="00746A2E"/>
    <w:rsid w:val="00751576"/>
    <w:rsid w:val="007547BB"/>
    <w:rsid w:val="0077293F"/>
    <w:rsid w:val="00773CBA"/>
    <w:rsid w:val="00774C9A"/>
    <w:rsid w:val="00783D57"/>
    <w:rsid w:val="00783DAC"/>
    <w:rsid w:val="007A1177"/>
    <w:rsid w:val="007A7153"/>
    <w:rsid w:val="007A7BA2"/>
    <w:rsid w:val="007B3842"/>
    <w:rsid w:val="007B7839"/>
    <w:rsid w:val="007C6CBF"/>
    <w:rsid w:val="007D3634"/>
    <w:rsid w:val="007D70E5"/>
    <w:rsid w:val="007D76F0"/>
    <w:rsid w:val="007E4EAF"/>
    <w:rsid w:val="007F6831"/>
    <w:rsid w:val="00813DBE"/>
    <w:rsid w:val="00814E4D"/>
    <w:rsid w:val="0082699F"/>
    <w:rsid w:val="00852795"/>
    <w:rsid w:val="008539D0"/>
    <w:rsid w:val="00863500"/>
    <w:rsid w:val="00867A51"/>
    <w:rsid w:val="00870E05"/>
    <w:rsid w:val="00881CA7"/>
    <w:rsid w:val="00884903"/>
    <w:rsid w:val="0088687C"/>
    <w:rsid w:val="008A4C63"/>
    <w:rsid w:val="008B1680"/>
    <w:rsid w:val="008C23C4"/>
    <w:rsid w:val="008C6111"/>
    <w:rsid w:val="008D2E1C"/>
    <w:rsid w:val="008D6505"/>
    <w:rsid w:val="008E24FD"/>
    <w:rsid w:val="008F41C7"/>
    <w:rsid w:val="008F525A"/>
    <w:rsid w:val="0091057C"/>
    <w:rsid w:val="00910C41"/>
    <w:rsid w:val="00910E9D"/>
    <w:rsid w:val="009116B0"/>
    <w:rsid w:val="00924327"/>
    <w:rsid w:val="00932979"/>
    <w:rsid w:val="00936D5B"/>
    <w:rsid w:val="00937B70"/>
    <w:rsid w:val="00940687"/>
    <w:rsid w:val="0094110F"/>
    <w:rsid w:val="00941D39"/>
    <w:rsid w:val="009466F1"/>
    <w:rsid w:val="00961520"/>
    <w:rsid w:val="00966A93"/>
    <w:rsid w:val="009700A5"/>
    <w:rsid w:val="00974C6D"/>
    <w:rsid w:val="00977CA9"/>
    <w:rsid w:val="009A6D51"/>
    <w:rsid w:val="009C3865"/>
    <w:rsid w:val="009C3D72"/>
    <w:rsid w:val="009C4BAE"/>
    <w:rsid w:val="009D01F2"/>
    <w:rsid w:val="009D07F6"/>
    <w:rsid w:val="009D72A8"/>
    <w:rsid w:val="009E78D4"/>
    <w:rsid w:val="00A01D62"/>
    <w:rsid w:val="00A0738E"/>
    <w:rsid w:val="00A15295"/>
    <w:rsid w:val="00A171A7"/>
    <w:rsid w:val="00A32F04"/>
    <w:rsid w:val="00A46B14"/>
    <w:rsid w:val="00A71C67"/>
    <w:rsid w:val="00A72919"/>
    <w:rsid w:val="00A72B10"/>
    <w:rsid w:val="00A75908"/>
    <w:rsid w:val="00A76B2B"/>
    <w:rsid w:val="00A937C8"/>
    <w:rsid w:val="00A9699B"/>
    <w:rsid w:val="00A97749"/>
    <w:rsid w:val="00AA03CB"/>
    <w:rsid w:val="00AC4A78"/>
    <w:rsid w:val="00AC738C"/>
    <w:rsid w:val="00AE1728"/>
    <w:rsid w:val="00AE4B4A"/>
    <w:rsid w:val="00AF0005"/>
    <w:rsid w:val="00B002C7"/>
    <w:rsid w:val="00B073FB"/>
    <w:rsid w:val="00B3377B"/>
    <w:rsid w:val="00B33963"/>
    <w:rsid w:val="00B33CCE"/>
    <w:rsid w:val="00B45B8F"/>
    <w:rsid w:val="00B50A18"/>
    <w:rsid w:val="00B726ED"/>
    <w:rsid w:val="00B75E92"/>
    <w:rsid w:val="00B80ED0"/>
    <w:rsid w:val="00B81AC1"/>
    <w:rsid w:val="00B82A69"/>
    <w:rsid w:val="00B964E0"/>
    <w:rsid w:val="00BC6FBA"/>
    <w:rsid w:val="00C03898"/>
    <w:rsid w:val="00C06F74"/>
    <w:rsid w:val="00C1581C"/>
    <w:rsid w:val="00C16BC8"/>
    <w:rsid w:val="00C25875"/>
    <w:rsid w:val="00C26F3D"/>
    <w:rsid w:val="00C27CE2"/>
    <w:rsid w:val="00C3362D"/>
    <w:rsid w:val="00C41007"/>
    <w:rsid w:val="00C45256"/>
    <w:rsid w:val="00C52333"/>
    <w:rsid w:val="00C57FF5"/>
    <w:rsid w:val="00C8014E"/>
    <w:rsid w:val="00C8124B"/>
    <w:rsid w:val="00C92F08"/>
    <w:rsid w:val="00CB3734"/>
    <w:rsid w:val="00CB76B3"/>
    <w:rsid w:val="00CB7C09"/>
    <w:rsid w:val="00CD41DA"/>
    <w:rsid w:val="00CD4A36"/>
    <w:rsid w:val="00CE1974"/>
    <w:rsid w:val="00CE778E"/>
    <w:rsid w:val="00D218C0"/>
    <w:rsid w:val="00D25B06"/>
    <w:rsid w:val="00D271BA"/>
    <w:rsid w:val="00D30001"/>
    <w:rsid w:val="00D43B17"/>
    <w:rsid w:val="00D5681F"/>
    <w:rsid w:val="00D6043C"/>
    <w:rsid w:val="00D60B80"/>
    <w:rsid w:val="00D6191F"/>
    <w:rsid w:val="00D86A9A"/>
    <w:rsid w:val="00D91116"/>
    <w:rsid w:val="00DA03E6"/>
    <w:rsid w:val="00DB3115"/>
    <w:rsid w:val="00DB31C6"/>
    <w:rsid w:val="00DB767C"/>
    <w:rsid w:val="00DB7ED3"/>
    <w:rsid w:val="00DD07F2"/>
    <w:rsid w:val="00DD4483"/>
    <w:rsid w:val="00DF0B35"/>
    <w:rsid w:val="00E077AE"/>
    <w:rsid w:val="00E7402E"/>
    <w:rsid w:val="00E743D2"/>
    <w:rsid w:val="00E8450A"/>
    <w:rsid w:val="00E97CDE"/>
    <w:rsid w:val="00EA2C32"/>
    <w:rsid w:val="00EA6A4E"/>
    <w:rsid w:val="00EB6E47"/>
    <w:rsid w:val="00EB6E87"/>
    <w:rsid w:val="00EB767C"/>
    <w:rsid w:val="00ED2FA9"/>
    <w:rsid w:val="00EE097B"/>
    <w:rsid w:val="00EE5D55"/>
    <w:rsid w:val="00EF053F"/>
    <w:rsid w:val="00EF7657"/>
    <w:rsid w:val="00F0722C"/>
    <w:rsid w:val="00F201F4"/>
    <w:rsid w:val="00F27A59"/>
    <w:rsid w:val="00F33242"/>
    <w:rsid w:val="00F5567A"/>
    <w:rsid w:val="00F557D3"/>
    <w:rsid w:val="00F623BD"/>
    <w:rsid w:val="00F66699"/>
    <w:rsid w:val="00F71E08"/>
    <w:rsid w:val="00F76455"/>
    <w:rsid w:val="00F9037D"/>
    <w:rsid w:val="00FA4E95"/>
    <w:rsid w:val="00FB07C8"/>
    <w:rsid w:val="00FB2DCC"/>
    <w:rsid w:val="00FC19E9"/>
    <w:rsid w:val="00FC1AB9"/>
    <w:rsid w:val="00FC3EA0"/>
    <w:rsid w:val="00FD01D7"/>
    <w:rsid w:val="00FD6E96"/>
    <w:rsid w:val="00FF1CA5"/>
    <w:rsid w:val="00FF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55EE"/>
  <w15:chartTrackingRefBased/>
  <w15:docId w15:val="{50516FC8-3F5F-4BA1-9D72-3F56E23A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05"/>
    <w:pPr>
      <w:spacing w:after="0" w:line="240" w:lineRule="auto"/>
    </w:pPr>
    <w:rPr>
      <w:rFonts w:ascii="Calibri" w:hAnsi="Calibri" w:cs="Times New Roman"/>
      <w:lang w:val="en-US"/>
    </w:rPr>
  </w:style>
  <w:style w:type="paragraph" w:styleId="Heading1">
    <w:name w:val="heading 1"/>
    <w:basedOn w:val="Normal"/>
    <w:next w:val="Normal"/>
    <w:link w:val="Heading1Char"/>
    <w:qFormat/>
    <w:rsid w:val="009C3D72"/>
    <w:pPr>
      <w:keepNext/>
      <w:outlineLvl w:val="0"/>
    </w:pPr>
    <w:rPr>
      <w:rFonts w:ascii="Arial" w:eastAsia="Times New Roman" w:hAnsi="Arial"/>
      <w:b/>
      <w:bCs/>
      <w:sz w:val="24"/>
      <w:szCs w:val="24"/>
    </w:rPr>
  </w:style>
  <w:style w:type="paragraph" w:styleId="Heading2">
    <w:name w:val="heading 2"/>
    <w:basedOn w:val="Normal"/>
    <w:next w:val="Normal"/>
    <w:link w:val="Heading2Char"/>
    <w:qFormat/>
    <w:rsid w:val="009C3D72"/>
    <w:pPr>
      <w:keepNext/>
      <w:jc w:val="both"/>
      <w:outlineLvl w:val="1"/>
    </w:pPr>
    <w:rPr>
      <w:rFonts w:ascii="Arial" w:eastAsia="Times New Roman" w:hAnsi="Arial"/>
      <w:b/>
      <w:bCs/>
      <w:sz w:val="24"/>
      <w:szCs w:val="24"/>
    </w:rPr>
  </w:style>
  <w:style w:type="paragraph" w:styleId="Heading3">
    <w:name w:val="heading 3"/>
    <w:basedOn w:val="Normal"/>
    <w:next w:val="Normal"/>
    <w:link w:val="Heading3Char"/>
    <w:qFormat/>
    <w:rsid w:val="009C3D72"/>
    <w:pPr>
      <w:keepNext/>
      <w:jc w:val="both"/>
      <w:outlineLvl w:val="2"/>
    </w:pPr>
    <w:rPr>
      <w:rFonts w:ascii="Arial" w:eastAsia="Times New Roman" w:hAnsi="Arial" w:cs="Arial"/>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201F4"/>
    <w:pPr>
      <w:spacing w:before="180" w:after="180"/>
    </w:pPr>
    <w:rPr>
      <w:sz w:val="24"/>
      <w:szCs w:val="24"/>
    </w:rPr>
  </w:style>
  <w:style w:type="character" w:customStyle="1" w:styleId="BodyTextChar">
    <w:name w:val="Body Text Char"/>
    <w:basedOn w:val="DefaultParagraphFont"/>
    <w:link w:val="BodyText"/>
    <w:uiPriority w:val="99"/>
    <w:rsid w:val="00F201F4"/>
    <w:rPr>
      <w:rFonts w:ascii="Calibri" w:hAnsi="Calibri" w:cs="Times New Roman"/>
      <w:sz w:val="24"/>
      <w:szCs w:val="24"/>
      <w:lang w:val="en-US"/>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basedOn w:val="DefaultParagraphFont"/>
    <w:link w:val="ListParagraph"/>
    <w:uiPriority w:val="34"/>
    <w:qFormat/>
    <w:locked/>
    <w:rsid w:val="00F201F4"/>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List Paragraph1,3"/>
    <w:basedOn w:val="Normal"/>
    <w:link w:val="ListParagraphChar"/>
    <w:uiPriority w:val="34"/>
    <w:qFormat/>
    <w:rsid w:val="00F201F4"/>
    <w:pPr>
      <w:spacing w:after="200"/>
      <w:ind w:left="720"/>
      <w:contextualSpacing/>
    </w:pPr>
    <w:rPr>
      <w:rFonts w:asciiTheme="minorHAnsi" w:hAnsiTheme="minorHAnsi" w:cstheme="minorBidi"/>
      <w:lang w:val="en-GB"/>
    </w:rPr>
  </w:style>
  <w:style w:type="paragraph" w:customStyle="1" w:styleId="Default">
    <w:name w:val="Default"/>
    <w:rsid w:val="003400A2"/>
    <w:pPr>
      <w:autoSpaceDE w:val="0"/>
      <w:autoSpaceDN w:val="0"/>
      <w:adjustRightInd w:val="0"/>
      <w:spacing w:after="0" w:line="240" w:lineRule="auto"/>
    </w:pPr>
    <w:rPr>
      <w:rFonts w:ascii="Calibri" w:hAnsi="Calibri" w:cs="Calibri"/>
      <w:color w:val="000000"/>
      <w:sz w:val="24"/>
      <w:szCs w:val="24"/>
      <w:lang w:val="en-ZA"/>
    </w:rPr>
  </w:style>
  <w:style w:type="table" w:styleId="TableGrid">
    <w:name w:val="Table Grid"/>
    <w:basedOn w:val="TableNormal"/>
    <w:uiPriority w:val="39"/>
    <w:rsid w:val="009700A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7CEA"/>
    <w:rPr>
      <w:sz w:val="16"/>
      <w:szCs w:val="16"/>
    </w:rPr>
  </w:style>
  <w:style w:type="paragraph" w:styleId="CommentText">
    <w:name w:val="annotation text"/>
    <w:basedOn w:val="Normal"/>
    <w:link w:val="CommentTextChar"/>
    <w:uiPriority w:val="99"/>
    <w:unhideWhenUsed/>
    <w:rsid w:val="00647CEA"/>
    <w:rPr>
      <w:sz w:val="20"/>
      <w:szCs w:val="20"/>
    </w:rPr>
  </w:style>
  <w:style w:type="character" w:customStyle="1" w:styleId="CommentTextChar">
    <w:name w:val="Comment Text Char"/>
    <w:basedOn w:val="DefaultParagraphFont"/>
    <w:link w:val="CommentText"/>
    <w:uiPriority w:val="99"/>
    <w:rsid w:val="00647CEA"/>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CEA"/>
    <w:rPr>
      <w:b/>
      <w:bCs/>
    </w:rPr>
  </w:style>
  <w:style w:type="character" w:customStyle="1" w:styleId="CommentSubjectChar">
    <w:name w:val="Comment Subject Char"/>
    <w:basedOn w:val="CommentTextChar"/>
    <w:link w:val="CommentSubject"/>
    <w:uiPriority w:val="99"/>
    <w:semiHidden/>
    <w:rsid w:val="00647CEA"/>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647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EA"/>
    <w:rPr>
      <w:rFonts w:ascii="Segoe UI" w:hAnsi="Segoe UI" w:cs="Segoe UI"/>
      <w:sz w:val="18"/>
      <w:szCs w:val="18"/>
      <w:lang w:val="en-US"/>
    </w:rPr>
  </w:style>
  <w:style w:type="paragraph" w:styleId="NoSpacing">
    <w:name w:val="No Spacing"/>
    <w:uiPriority w:val="1"/>
    <w:qFormat/>
    <w:rsid w:val="0082699F"/>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C6111"/>
    <w:pPr>
      <w:tabs>
        <w:tab w:val="center" w:pos="4513"/>
        <w:tab w:val="right" w:pos="9026"/>
      </w:tabs>
    </w:pPr>
  </w:style>
  <w:style w:type="character" w:customStyle="1" w:styleId="HeaderChar">
    <w:name w:val="Header Char"/>
    <w:basedOn w:val="DefaultParagraphFont"/>
    <w:link w:val="Header"/>
    <w:uiPriority w:val="99"/>
    <w:rsid w:val="008C6111"/>
    <w:rPr>
      <w:rFonts w:ascii="Calibri" w:hAnsi="Calibri" w:cs="Times New Roman"/>
      <w:lang w:val="en-US"/>
    </w:rPr>
  </w:style>
  <w:style w:type="paragraph" w:styleId="Footer">
    <w:name w:val="footer"/>
    <w:basedOn w:val="Normal"/>
    <w:link w:val="FooterChar"/>
    <w:uiPriority w:val="99"/>
    <w:unhideWhenUsed/>
    <w:rsid w:val="008C6111"/>
    <w:pPr>
      <w:tabs>
        <w:tab w:val="center" w:pos="4513"/>
        <w:tab w:val="right" w:pos="9026"/>
      </w:tabs>
    </w:pPr>
  </w:style>
  <w:style w:type="character" w:customStyle="1" w:styleId="FooterChar">
    <w:name w:val="Footer Char"/>
    <w:basedOn w:val="DefaultParagraphFont"/>
    <w:link w:val="Footer"/>
    <w:uiPriority w:val="99"/>
    <w:rsid w:val="008C6111"/>
    <w:rPr>
      <w:rFonts w:ascii="Calibri" w:hAnsi="Calibri" w:cs="Times New Roman"/>
      <w:lang w:val="en-US"/>
    </w:rPr>
  </w:style>
  <w:style w:type="paragraph" w:styleId="BodyTextIndent2">
    <w:name w:val="Body Text Indent 2"/>
    <w:basedOn w:val="Normal"/>
    <w:link w:val="BodyTextIndent2Char"/>
    <w:uiPriority w:val="99"/>
    <w:semiHidden/>
    <w:unhideWhenUsed/>
    <w:rsid w:val="009C3D72"/>
    <w:pPr>
      <w:spacing w:after="120" w:line="480" w:lineRule="auto"/>
      <w:ind w:left="283"/>
    </w:pPr>
  </w:style>
  <w:style w:type="character" w:customStyle="1" w:styleId="BodyTextIndent2Char">
    <w:name w:val="Body Text Indent 2 Char"/>
    <w:basedOn w:val="DefaultParagraphFont"/>
    <w:link w:val="BodyTextIndent2"/>
    <w:uiPriority w:val="99"/>
    <w:semiHidden/>
    <w:rsid w:val="009C3D72"/>
    <w:rPr>
      <w:rFonts w:ascii="Calibri" w:hAnsi="Calibri" w:cs="Times New Roman"/>
      <w:lang w:val="en-US"/>
    </w:rPr>
  </w:style>
  <w:style w:type="character" w:customStyle="1" w:styleId="Heading1Char">
    <w:name w:val="Heading 1 Char"/>
    <w:basedOn w:val="DefaultParagraphFont"/>
    <w:link w:val="Heading1"/>
    <w:rsid w:val="009C3D72"/>
    <w:rPr>
      <w:rFonts w:ascii="Arial" w:eastAsia="Times New Roman" w:hAnsi="Arial" w:cs="Times New Roman"/>
      <w:b/>
      <w:bCs/>
      <w:sz w:val="24"/>
      <w:szCs w:val="24"/>
      <w:lang w:val="en-US"/>
    </w:rPr>
  </w:style>
  <w:style w:type="character" w:customStyle="1" w:styleId="Heading2Char">
    <w:name w:val="Heading 2 Char"/>
    <w:basedOn w:val="DefaultParagraphFont"/>
    <w:link w:val="Heading2"/>
    <w:rsid w:val="009C3D72"/>
    <w:rPr>
      <w:rFonts w:ascii="Arial" w:eastAsia="Times New Roman" w:hAnsi="Arial" w:cs="Times New Roman"/>
      <w:b/>
      <w:bCs/>
      <w:sz w:val="24"/>
      <w:szCs w:val="24"/>
      <w:lang w:val="en-US"/>
    </w:rPr>
  </w:style>
  <w:style w:type="character" w:customStyle="1" w:styleId="Heading3Char">
    <w:name w:val="Heading 3 Char"/>
    <w:basedOn w:val="DefaultParagraphFont"/>
    <w:link w:val="Heading3"/>
    <w:rsid w:val="009C3D72"/>
    <w:rPr>
      <w:rFonts w:ascii="Arial" w:eastAsia="Times New Roman" w:hAnsi="Arial" w:cs="Arial"/>
      <w:bCs/>
      <w:sz w:val="20"/>
      <w:szCs w:val="24"/>
      <w:u w:val="single"/>
      <w:lang w:val="en-US"/>
    </w:rPr>
  </w:style>
  <w:style w:type="paragraph" w:styleId="FootnoteText">
    <w:name w:val="footnote text"/>
    <w:aliases w:val="Char Char Char Char Char,Char Char Char Char,Char Char,Char Char Char Char Char Char Char Char Char Char Char Char Char Char,Char Char Char Char Char Char Char Char Char Char Char Char Char Char Char Char Char Char Char Char C Char,ft,Text"/>
    <w:basedOn w:val="Normal"/>
    <w:link w:val="FootnoteTextChar"/>
    <w:uiPriority w:val="99"/>
    <w:unhideWhenUsed/>
    <w:rsid w:val="008D2E1C"/>
    <w:pPr>
      <w:spacing w:before="100" w:line="276" w:lineRule="auto"/>
    </w:pPr>
    <w:rPr>
      <w:rFonts w:asciiTheme="minorHAnsi" w:eastAsiaTheme="minorEastAsia" w:hAnsiTheme="minorHAnsi" w:cstheme="minorBidi"/>
      <w:sz w:val="20"/>
      <w:szCs w:val="20"/>
      <w:lang w:val="en-CA"/>
    </w:rPr>
  </w:style>
  <w:style w:type="character" w:customStyle="1" w:styleId="FootnoteTextChar">
    <w:name w:val="Footnote Text Char"/>
    <w:aliases w:val="Char Char Char Char Char Char,Char Char Char Char Char1,Char Char Char,Char Char Char Char Char Char Char Char Char Char Char Char Char Char Char,ft Char,Text Char"/>
    <w:basedOn w:val="DefaultParagraphFont"/>
    <w:link w:val="FootnoteText"/>
    <w:uiPriority w:val="99"/>
    <w:rsid w:val="008D2E1C"/>
    <w:rPr>
      <w:rFonts w:eastAsiaTheme="minorEastAsia"/>
      <w:sz w:val="20"/>
      <w:szCs w:val="20"/>
      <w:lang w:val="en-CA"/>
    </w:rPr>
  </w:style>
  <w:style w:type="character" w:styleId="FootnoteReference">
    <w:name w:val="footnote reference"/>
    <w:aliases w:val="ftref,Ref,de nota al pie,16 Point,Superscript 6 Point,BVI fnr,Error-Fußnotenzeichen5,Error-Fußnotenzeichen6,Error-Fußnotenzeichen3,Footnote Reference1,Footnote Reference Number,Footnote Reference_LVL6,Footnote Reference_LVL61,fr"/>
    <w:basedOn w:val="DefaultParagraphFont"/>
    <w:link w:val="BVIfnrCharCharChar1CharCharCharCharCharCharChar1CharCharChar1Char"/>
    <w:uiPriority w:val="99"/>
    <w:unhideWhenUsed/>
    <w:qFormat/>
    <w:rsid w:val="008D2E1C"/>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8D2E1C"/>
    <w:pPr>
      <w:spacing w:after="160" w:line="240" w:lineRule="exact"/>
    </w:pPr>
    <w:rPr>
      <w:rFonts w:asciiTheme="minorHAnsi" w:hAnsiTheme="minorHAnsi" w:cstheme="minorBidi"/>
      <w:vertAlign w:val="superscript"/>
      <w:lang w:val="en-GB"/>
    </w:rPr>
  </w:style>
  <w:style w:type="character" w:styleId="Hyperlink">
    <w:name w:val="Hyperlink"/>
    <w:rsid w:val="00936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234">
      <w:bodyDiv w:val="1"/>
      <w:marLeft w:val="0"/>
      <w:marRight w:val="0"/>
      <w:marTop w:val="0"/>
      <w:marBottom w:val="0"/>
      <w:divBdr>
        <w:top w:val="none" w:sz="0" w:space="0" w:color="auto"/>
        <w:left w:val="none" w:sz="0" w:space="0" w:color="auto"/>
        <w:bottom w:val="none" w:sz="0" w:space="0" w:color="auto"/>
        <w:right w:val="none" w:sz="0" w:space="0" w:color="auto"/>
      </w:divBdr>
    </w:div>
    <w:div w:id="794980498">
      <w:bodyDiv w:val="1"/>
      <w:marLeft w:val="0"/>
      <w:marRight w:val="0"/>
      <w:marTop w:val="0"/>
      <w:marBottom w:val="0"/>
      <w:divBdr>
        <w:top w:val="none" w:sz="0" w:space="0" w:color="auto"/>
        <w:left w:val="none" w:sz="0" w:space="0" w:color="auto"/>
        <w:bottom w:val="none" w:sz="0" w:space="0" w:color="auto"/>
        <w:right w:val="none" w:sz="0" w:space="0" w:color="auto"/>
      </w:divBdr>
    </w:div>
    <w:div w:id="827134720">
      <w:bodyDiv w:val="1"/>
      <w:marLeft w:val="0"/>
      <w:marRight w:val="0"/>
      <w:marTop w:val="0"/>
      <w:marBottom w:val="0"/>
      <w:divBdr>
        <w:top w:val="none" w:sz="0" w:space="0" w:color="auto"/>
        <w:left w:val="none" w:sz="0" w:space="0" w:color="auto"/>
        <w:bottom w:val="none" w:sz="0" w:space="0" w:color="auto"/>
        <w:right w:val="none" w:sz="0" w:space="0" w:color="auto"/>
      </w:divBdr>
    </w:div>
    <w:div w:id="944460746">
      <w:bodyDiv w:val="1"/>
      <w:marLeft w:val="0"/>
      <w:marRight w:val="0"/>
      <w:marTop w:val="0"/>
      <w:marBottom w:val="0"/>
      <w:divBdr>
        <w:top w:val="none" w:sz="0" w:space="0" w:color="auto"/>
        <w:left w:val="none" w:sz="0" w:space="0" w:color="auto"/>
        <w:bottom w:val="none" w:sz="0" w:space="0" w:color="auto"/>
        <w:right w:val="none" w:sz="0" w:space="0" w:color="auto"/>
      </w:divBdr>
    </w:div>
    <w:div w:id="1118793847">
      <w:bodyDiv w:val="1"/>
      <w:marLeft w:val="0"/>
      <w:marRight w:val="0"/>
      <w:marTop w:val="0"/>
      <w:marBottom w:val="0"/>
      <w:divBdr>
        <w:top w:val="none" w:sz="0" w:space="0" w:color="auto"/>
        <w:left w:val="none" w:sz="0" w:space="0" w:color="auto"/>
        <w:bottom w:val="none" w:sz="0" w:space="0" w:color="auto"/>
        <w:right w:val="none" w:sz="0" w:space="0" w:color="auto"/>
      </w:divBdr>
    </w:div>
    <w:div w:id="1200816988">
      <w:bodyDiv w:val="1"/>
      <w:marLeft w:val="0"/>
      <w:marRight w:val="0"/>
      <w:marTop w:val="0"/>
      <w:marBottom w:val="0"/>
      <w:divBdr>
        <w:top w:val="none" w:sz="0" w:space="0" w:color="auto"/>
        <w:left w:val="none" w:sz="0" w:space="0" w:color="auto"/>
        <w:bottom w:val="none" w:sz="0" w:space="0" w:color="auto"/>
        <w:right w:val="none" w:sz="0" w:space="0" w:color="auto"/>
      </w:divBdr>
    </w:div>
    <w:div w:id="1225069128">
      <w:bodyDiv w:val="1"/>
      <w:marLeft w:val="0"/>
      <w:marRight w:val="0"/>
      <w:marTop w:val="0"/>
      <w:marBottom w:val="0"/>
      <w:divBdr>
        <w:top w:val="none" w:sz="0" w:space="0" w:color="auto"/>
        <w:left w:val="none" w:sz="0" w:space="0" w:color="auto"/>
        <w:bottom w:val="none" w:sz="0" w:space="0" w:color="auto"/>
        <w:right w:val="none" w:sz="0" w:space="0" w:color="auto"/>
      </w:divBdr>
    </w:div>
    <w:div w:id="1655454451">
      <w:bodyDiv w:val="1"/>
      <w:marLeft w:val="0"/>
      <w:marRight w:val="0"/>
      <w:marTop w:val="0"/>
      <w:marBottom w:val="0"/>
      <w:divBdr>
        <w:top w:val="none" w:sz="0" w:space="0" w:color="auto"/>
        <w:left w:val="none" w:sz="0" w:space="0" w:color="auto"/>
        <w:bottom w:val="none" w:sz="0" w:space="0" w:color="auto"/>
        <w:right w:val="none" w:sz="0" w:space="0" w:color="auto"/>
      </w:divBdr>
    </w:div>
    <w:div w:id="16744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otsa@unfp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B470B5E238C940BC1DCD8B24318EFF" ma:contentTypeVersion="8" ma:contentTypeDescription="Create a new document." ma:contentTypeScope="" ma:versionID="9fb5538a2d3e0632a2663ab276b57002">
  <xsd:schema xmlns:xsd="http://www.w3.org/2001/XMLSchema" xmlns:xs="http://www.w3.org/2001/XMLSchema" xmlns:p="http://schemas.microsoft.com/office/2006/metadata/properties" xmlns:ns3="93e0f2bd-7740-4ee8-86f8-0a014b50b04d" targetNamespace="http://schemas.microsoft.com/office/2006/metadata/properties" ma:root="true" ma:fieldsID="045f809b7028ff4c622c35789df50c5c" ns3:_="">
    <xsd:import namespace="93e0f2bd-7740-4ee8-86f8-0a014b50b0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0f2bd-7740-4ee8-86f8-0a014b50b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0024-A562-4795-B08A-D2D444672DE0}">
  <ds:schemaRefs>
    <ds:schemaRef ds:uri="http://schemas.microsoft.com/sharepoint/v3/contenttype/forms"/>
  </ds:schemaRefs>
</ds:datastoreItem>
</file>

<file path=customXml/itemProps2.xml><?xml version="1.0" encoding="utf-8"?>
<ds:datastoreItem xmlns:ds="http://schemas.openxmlformats.org/officeDocument/2006/customXml" ds:itemID="{DF5040A5-84DE-4B65-A5AE-1BD0642C13AA}">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93e0f2bd-7740-4ee8-86f8-0a014b50b04d"/>
    <ds:schemaRef ds:uri="http://purl.org/dc/elements/1.1/"/>
  </ds:schemaRefs>
</ds:datastoreItem>
</file>

<file path=customXml/itemProps3.xml><?xml version="1.0" encoding="utf-8"?>
<ds:datastoreItem xmlns:ds="http://schemas.openxmlformats.org/officeDocument/2006/customXml" ds:itemID="{E3054787-078A-448B-B048-98143760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0f2bd-7740-4ee8-86f8-0a014b50b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6E985-F0AE-4F47-825E-658C8F1B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Bahuguna</dc:creator>
  <cp:keywords/>
  <dc:description/>
  <cp:lastModifiedBy>Sally Mlotsa</cp:lastModifiedBy>
  <cp:revision>2</cp:revision>
  <cp:lastPrinted>2020-10-20T15:30:00Z</cp:lastPrinted>
  <dcterms:created xsi:type="dcterms:W3CDTF">2021-04-01T07:48:00Z</dcterms:created>
  <dcterms:modified xsi:type="dcterms:W3CDTF">2021-04-01T07:48:00Z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0x0101007BB470B5E238C940BC1DCD8B24318EFF</vt:lpwstr>
  </property>
</Properties>
</file>